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Ex1.xml" ContentType="application/vnd.ms-office.chartex+xml"/>
  <Override PartName="/word/charts/style4.xml" ContentType="application/vnd.ms-office.chartstyle+xml"/>
  <Override PartName="/word/charts/colors4.xml" ContentType="application/vnd.ms-office.chartcolorstyle+xml"/>
  <Override PartName="/word/charts/chart4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5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6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7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8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9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0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1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2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drawings/drawing2.xml" ContentType="application/vnd.openxmlformats-officedocument.drawingml.chartshapes+xml"/>
  <Override PartName="/word/charts/chart13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drawings/drawing3.xml" ContentType="application/vnd.openxmlformats-officedocument.drawingml.chartshapes+xml"/>
  <Override PartName="/word/charts/chart14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drawings/drawing4.xml" ContentType="application/vnd.openxmlformats-officedocument.drawingml.chartshapes+xml"/>
  <Override PartName="/word/charts/chart15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6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38F01" w14:textId="7E890E40" w:rsidR="0080789E" w:rsidRDefault="0080789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732D">
        <w:rPr>
          <w:rFonts w:ascii="Times New Roman" w:hAnsi="Times New Roman" w:cs="Times New Roman"/>
          <w:b/>
          <w:bCs/>
          <w:sz w:val="24"/>
          <w:szCs w:val="24"/>
        </w:rPr>
        <w:t>APPROFONDIMENTI - IL PIANO NAZIONALE DI RIPRESA E RESILIENZA DEL MIT</w:t>
      </w:r>
    </w:p>
    <w:sdt>
      <w:sdtPr>
        <w:rPr>
          <w:rFonts w:asciiTheme="minorHAnsi" w:hAnsiTheme="minorHAnsi" w:cstheme="minorBidi"/>
          <w:b w:val="0"/>
          <w:bCs w:val="0"/>
          <w:i w:val="0"/>
          <w:iCs w:val="0"/>
          <w:noProof w:val="0"/>
          <w:sz w:val="22"/>
          <w:szCs w:val="22"/>
        </w:rPr>
        <w:id w:val="131522186"/>
        <w:docPartObj>
          <w:docPartGallery w:val="Table of Contents"/>
          <w:docPartUnique/>
        </w:docPartObj>
      </w:sdtPr>
      <w:sdtContent>
        <w:p w14:paraId="4C427E58" w14:textId="48EF2C5D" w:rsidR="00BE33D7" w:rsidRDefault="0052093F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4"/>
              <w:szCs w:val="24"/>
              <w:lang w:eastAsia="it-IT"/>
            </w:rPr>
          </w:pPr>
          <w:r w:rsidRPr="00F07C97"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  <w:lang w:eastAsia="it-IT"/>
              <w14:ligatures w14:val="none"/>
            </w:rPr>
            <w:fldChar w:fldCharType="begin"/>
          </w:r>
          <w:r w:rsidRPr="00F07C97">
            <w:instrText xml:space="preserve"> TOC \o "1-3" \h \z \u </w:instrText>
          </w:r>
          <w:r w:rsidRPr="00F07C97">
            <w:rPr>
              <w:rFonts w:asciiTheme="majorHAnsi" w:eastAsiaTheme="majorEastAsia" w:hAnsiTheme="majorHAnsi" w:cstheme="majorBidi"/>
              <w:color w:val="2F5496" w:themeColor="accent1" w:themeShade="BF"/>
              <w:kern w:val="0"/>
              <w:sz w:val="32"/>
              <w:szCs w:val="32"/>
              <w:lang w:eastAsia="it-IT"/>
              <w14:ligatures w14:val="none"/>
            </w:rPr>
            <w:fldChar w:fldCharType="separate"/>
          </w:r>
          <w:hyperlink w:anchor="_Toc215654017" w:history="1">
            <w:r w:rsidR="00BE33D7" w:rsidRPr="003F6540">
              <w:rPr>
                <w:rStyle w:val="Collegamentoipertestuale"/>
              </w:rPr>
              <w:t>1.</w:t>
            </w:r>
            <w:r w:rsidR="00BE33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sz w:val="24"/>
                <w:szCs w:val="24"/>
                <w:lang w:eastAsia="it-IT"/>
              </w:rPr>
              <w:tab/>
            </w:r>
            <w:r w:rsidR="00BE33D7" w:rsidRPr="003F6540">
              <w:rPr>
                <w:rStyle w:val="Collegamentoipertestuale"/>
              </w:rPr>
              <w:t>Il Piano Nazionale di Ripresa e Resilienza del MIT (Aggiornamento al 31/12/2024)</w:t>
            </w:r>
            <w:r w:rsidR="00BE33D7">
              <w:rPr>
                <w:webHidden/>
              </w:rPr>
              <w:tab/>
            </w:r>
            <w:r w:rsidR="00BE33D7">
              <w:rPr>
                <w:webHidden/>
              </w:rPr>
              <w:fldChar w:fldCharType="begin"/>
            </w:r>
            <w:r w:rsidR="00BE33D7">
              <w:rPr>
                <w:webHidden/>
              </w:rPr>
              <w:instrText xml:space="preserve"> PAGEREF _Toc215654017 \h </w:instrText>
            </w:r>
            <w:r w:rsidR="00BE33D7">
              <w:rPr>
                <w:webHidden/>
              </w:rPr>
            </w:r>
            <w:r w:rsidR="00BE33D7">
              <w:rPr>
                <w:webHidden/>
              </w:rPr>
              <w:fldChar w:fldCharType="separate"/>
            </w:r>
            <w:r w:rsidR="00BE33D7">
              <w:rPr>
                <w:webHidden/>
              </w:rPr>
              <w:t>2</w:t>
            </w:r>
            <w:r w:rsidR="00BE33D7">
              <w:rPr>
                <w:webHidden/>
              </w:rPr>
              <w:fldChar w:fldCharType="end"/>
            </w:r>
          </w:hyperlink>
        </w:p>
        <w:p w14:paraId="2DF5E623" w14:textId="1837E598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18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A.1 - Interventi MIT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AA355" w14:textId="5FC9C9EF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19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A.2 - Localizzazione degli interventi MIT sul territorio nazionale per Missione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8CCD1" w14:textId="5FEBA47D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0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A.3- Interventi PNRR del MIT sul territorio nazionale suddivisi per regione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65F12" w14:textId="4EBBD4C2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1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 xml:space="preserve">Figura XII. A.1 – Totale interventi MIT per Regione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9F3A8" w14:textId="5E448379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2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A.4 - M1C1 “DIGITALIZZAZIONE, INNOVAZIONE E SICUREZZA NELLA PA”.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53DC4" w14:textId="6486A9E6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3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A.5 – M2C2 “TRANSIZIONE ENERGETICA E MOBILITÀ SOSTENIBILE”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F317E" w14:textId="7538DFAA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4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A.6 - M2C4 “TUTELA DEL TERRITORIO E DELLA RISORSA IDRICA–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A6579" w14:textId="14B98323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5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A.7 - M3C1 “INVESTIMENTI SULLA RETE FERROVIARIA E SULLA SICUREZZA STRADALE”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3B45D" w14:textId="11E9D9BA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6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A.8 - M3C2 “INTERMODALITÀ E LOGISTICA INTEGRATA”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B32B8" w14:textId="1D59EFEB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7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A.9 – M5C2 “INFRASTRUTTURE SOCIALI, FAMIGLIE, COMUNITÀ E TERZO SETTORE”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59C01" w14:textId="5DF03682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8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A.10 - M5C3 “INTERVENTI SPECIALI DI COESIONE TERRITORIALE”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EA011" w14:textId="2585C91E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29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A.11 - M7 “REPOWER EU” – Localizzazione dei progetti sul territorio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F6D84" w14:textId="3346EC3E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30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A.12 - Distribuzione risorse PNRR per Missione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9236A" w14:textId="6C77D7D4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31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 xml:space="preserve">Grafico XII. A.13 – Distribuzione per Missione delle risorse destinate al </w:t>
            </w:r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i/>
                <w:iCs/>
                <w:noProof/>
              </w:rPr>
              <w:t xml:space="preserve">tagging </w:t>
            </w:r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 xml:space="preserve">climatico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077C4" w14:textId="29F41257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32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 xml:space="preserve">Grafico XII. A.14 - Percentuale delle risorse investite nel </w:t>
            </w:r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i/>
                <w:iCs/>
                <w:noProof/>
              </w:rPr>
              <w:t>tagging</w:t>
            </w:r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 xml:space="preserve"> climatico rispetto alle risorse totali per missione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F8760" w14:textId="5857C049" w:rsidR="00BE33D7" w:rsidRDefault="00BE33D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4"/>
              <w:szCs w:val="24"/>
              <w:lang w:eastAsia="it-IT"/>
            </w:rPr>
          </w:pPr>
          <w:hyperlink w:anchor="_Toc215654033" w:history="1">
            <w:r w:rsidRPr="003F6540">
              <w:rPr>
                <w:rStyle w:val="Collegamentoipertestual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sz w:val="24"/>
                <w:szCs w:val="24"/>
                <w:lang w:eastAsia="it-IT"/>
              </w:rPr>
              <w:tab/>
            </w:r>
            <w:r w:rsidRPr="003F6540">
              <w:rPr>
                <w:rStyle w:val="Collegamentoipertestuale"/>
              </w:rPr>
              <w:t>Il Fondo Opere Indifferibili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_Toc215654033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0C93A4E" w14:textId="649C6C56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34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A.15 – Distribuzione delle risorse FOI per Missione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E804D" w14:textId="56D5EBD7" w:rsidR="00BE33D7" w:rsidRDefault="00BE33D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15654035" w:history="1">
            <w:r w:rsidRPr="003F6540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Grafico XII. A.16 – Distribuzione dei CUP destinatari di risorse FOI per Missione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_Toc215654035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6F398" w14:textId="071CEC22" w:rsidR="0052093F" w:rsidRDefault="0052093F">
          <w:r w:rsidRPr="00F07C97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5623C7E8" w14:textId="180BA50A" w:rsidR="0052093F" w:rsidRDefault="00A04D6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94B09EE" w14:textId="435A0406" w:rsidR="00D7493F" w:rsidRDefault="00A04D65" w:rsidP="00F27889">
      <w:pPr>
        <w:pStyle w:val="Titolo1"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215654017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Il Piano Nazionale di Ripresa e Resilienza del MIT</w:t>
      </w:r>
      <w:r w:rsidR="00D7493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96600B">
        <w:rPr>
          <w:rFonts w:ascii="Times New Roman" w:hAnsi="Times New Roman" w:cs="Times New Roman"/>
          <w:b/>
          <w:bCs/>
          <w:color w:val="auto"/>
          <w:sz w:val="24"/>
          <w:szCs w:val="24"/>
        </w:rPr>
        <w:t>(Aggiornamento al 31/12/2024)</w:t>
      </w:r>
      <w:bookmarkEnd w:id="0"/>
    </w:p>
    <w:p w14:paraId="4E23B0E8" w14:textId="03AC6A17" w:rsidR="00FC054F" w:rsidRDefault="00FC054F" w:rsidP="00593D84">
      <w:pPr>
        <w:spacing w:before="240" w:line="276" w:lineRule="auto"/>
        <w:jc w:val="both"/>
        <w:rPr>
          <w:rFonts w:ascii="Times New Roman" w:hAnsi="Times New Roman"/>
        </w:rPr>
      </w:pPr>
      <w:r w:rsidRPr="00FC054F">
        <w:rPr>
          <w:rFonts w:ascii="Times New Roman" w:hAnsi="Times New Roman"/>
        </w:rPr>
        <w:t>I grafici che seguono mostrano</w:t>
      </w:r>
      <w:r>
        <w:rPr>
          <w:rFonts w:ascii="Times New Roman" w:hAnsi="Times New Roman"/>
        </w:rPr>
        <w:t xml:space="preserve"> gli interventi </w:t>
      </w:r>
      <w:r w:rsidRPr="00FC054F">
        <w:rPr>
          <w:rFonts w:ascii="Times New Roman" w:hAnsi="Times New Roman"/>
        </w:rPr>
        <w:t>PNRR</w:t>
      </w:r>
      <w:r>
        <w:rPr>
          <w:rFonts w:ascii="Times New Roman" w:hAnsi="Times New Roman"/>
        </w:rPr>
        <w:t xml:space="preserve"> di competenza MIT</w:t>
      </w:r>
      <w:r w:rsidRPr="00FC054F">
        <w:rPr>
          <w:rFonts w:ascii="Times New Roman" w:hAnsi="Times New Roman"/>
        </w:rPr>
        <w:t xml:space="preserve"> </w:t>
      </w:r>
      <w:r w:rsidR="00593D84">
        <w:rPr>
          <w:rFonts w:ascii="Times New Roman" w:hAnsi="Times New Roman"/>
        </w:rPr>
        <w:t>nella loro</w:t>
      </w:r>
      <w:r w:rsidRPr="00FC054F">
        <w:rPr>
          <w:rFonts w:ascii="Times New Roman" w:hAnsi="Times New Roman"/>
        </w:rPr>
        <w:t xml:space="preserve"> distribuzione </w:t>
      </w:r>
      <w:r>
        <w:rPr>
          <w:rFonts w:ascii="Times New Roman" w:hAnsi="Times New Roman"/>
        </w:rPr>
        <w:t xml:space="preserve">geografica </w:t>
      </w:r>
      <w:r w:rsidR="00FF4669">
        <w:rPr>
          <w:rFonts w:ascii="Times New Roman" w:hAnsi="Times New Roman"/>
        </w:rPr>
        <w:t>sul territorio nazionale e per Regione,</w:t>
      </w:r>
      <w:r w:rsidR="00593D84">
        <w:rPr>
          <w:rFonts w:ascii="Times New Roman" w:hAnsi="Times New Roman"/>
        </w:rPr>
        <w:t xml:space="preserve"> la suddivisione dei progetti in Missioni e Componenti (M1C1, M2C2, M2C4, M3C1, M3C2, M5C2, M5C3 e M7) con riferimento anche alla localizzazione sul territorio nazionale, la distribuzione per Missione delle risorse PNRR totali e di quelle destinate al </w:t>
      </w:r>
      <w:r w:rsidR="00593D84" w:rsidRPr="00593D84">
        <w:rPr>
          <w:rFonts w:ascii="Times New Roman" w:hAnsi="Times New Roman"/>
          <w:i/>
          <w:iCs/>
        </w:rPr>
        <w:t xml:space="preserve">tagging </w:t>
      </w:r>
      <w:r w:rsidR="00593D84">
        <w:rPr>
          <w:rFonts w:ascii="Times New Roman" w:hAnsi="Times New Roman"/>
        </w:rPr>
        <w:t xml:space="preserve">climatico ed, infine, la percentuale di risorse investite nel </w:t>
      </w:r>
      <w:r w:rsidR="00593D84" w:rsidRPr="00593D84">
        <w:rPr>
          <w:rFonts w:ascii="Times New Roman" w:hAnsi="Times New Roman"/>
          <w:i/>
          <w:iCs/>
        </w:rPr>
        <w:t xml:space="preserve">tagging </w:t>
      </w:r>
      <w:r w:rsidR="00593D84">
        <w:rPr>
          <w:rFonts w:ascii="Times New Roman" w:hAnsi="Times New Roman"/>
        </w:rPr>
        <w:t>climatico rispetto alle risorse totali per Missione.</w:t>
      </w:r>
    </w:p>
    <w:p w14:paraId="59D04B61" w14:textId="77777777" w:rsidR="00FC054F" w:rsidRPr="0096600B" w:rsidRDefault="00FC054F" w:rsidP="00F27889">
      <w:pPr>
        <w:ind w:left="360"/>
      </w:pPr>
    </w:p>
    <w:p w14:paraId="6D87B081" w14:textId="5B7C8301" w:rsidR="00102DCE" w:rsidRDefault="008862D0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215654018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A.1 - </w:t>
      </w:r>
      <w:r w:rsidR="00D218EC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I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nterventi </w:t>
      </w:r>
      <w:r w:rsidR="008D3E3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MIT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sul territorio nazionale</w:t>
      </w:r>
      <w:bookmarkEnd w:id="1"/>
    </w:p>
    <w:p w14:paraId="251D6092" w14:textId="600A45C0" w:rsidR="00AC123C" w:rsidRDefault="00633E0F" w:rsidP="00633E0F">
      <w:pPr>
        <w:tabs>
          <w:tab w:val="left" w:pos="2116"/>
        </w:tabs>
      </w:pPr>
      <w:r>
        <w:tab/>
      </w:r>
    </w:p>
    <w:p w14:paraId="19F5D1BA" w14:textId="3E923893" w:rsidR="00DB68CB" w:rsidRPr="005C7EBF" w:rsidRDefault="00AC123C" w:rsidP="00BE33D7">
      <w:pPr>
        <w:spacing w:before="24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48B1762" wp14:editId="170CF35B">
            <wp:simplePos x="0" y="0"/>
            <wp:positionH relativeFrom="column">
              <wp:posOffset>-2540</wp:posOffset>
            </wp:positionH>
            <wp:positionV relativeFrom="paragraph">
              <wp:posOffset>-1270</wp:posOffset>
            </wp:positionV>
            <wp:extent cx="6120130" cy="3973830"/>
            <wp:effectExtent l="0" t="0" r="13970" b="7620"/>
            <wp:wrapTopAndBottom/>
            <wp:docPr id="329341594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76C5DA92-B9FE-2095-0C59-7DA29BDF29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68CB"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D749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="00DB68CB"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="00DB68CB"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36669F30" w14:textId="77777777" w:rsidR="00DB68CB" w:rsidRPr="005C7EBF" w:rsidRDefault="00DB68C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FFE0AB" w14:textId="476EAE76" w:rsidR="00102DCE" w:rsidRPr="005C7EBF" w:rsidRDefault="00102D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41C5BE9" w14:textId="0EBE4A6A" w:rsidR="002F601A" w:rsidRPr="005C7EBF" w:rsidRDefault="008862D0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215654019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A.2 - 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Localizzazione degli interventi </w:t>
      </w:r>
      <w:r w:rsidR="00A04D6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MIT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sul territorio nazionale</w:t>
      </w:r>
      <w:r w:rsidR="00EF65C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EF65C9" w:rsidRPr="0096600B">
        <w:rPr>
          <w:rFonts w:ascii="Times New Roman" w:hAnsi="Times New Roman" w:cs="Times New Roman"/>
          <w:b/>
          <w:bCs/>
          <w:color w:val="auto"/>
          <w:sz w:val="24"/>
          <w:szCs w:val="24"/>
        </w:rPr>
        <w:t>per Missione</w:t>
      </w:r>
      <w:bookmarkEnd w:id="2"/>
    </w:p>
    <w:p w14:paraId="4668382E" w14:textId="47746BF9" w:rsidR="00AC6A69" w:rsidRDefault="00AC6A69" w:rsidP="006F54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5B0D62" w14:textId="211B6181" w:rsidR="00EF65C9" w:rsidRPr="005C7EBF" w:rsidRDefault="006F5498" w:rsidP="00AF5B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5B69C8" wp14:editId="6C8B7EF4">
            <wp:extent cx="5609645" cy="3287865"/>
            <wp:effectExtent l="0" t="0" r="10160" b="8255"/>
            <wp:docPr id="325757520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6D140770-170A-48AC-9D78-4F3AB3A35E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687C882" w14:textId="5024C17E" w:rsidR="00283E88" w:rsidRPr="005C7EBF" w:rsidRDefault="00DB68CB" w:rsidP="000827E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653DB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7CD0AD76" w14:textId="77777777" w:rsidR="0096600B" w:rsidRDefault="0096600B" w:rsidP="009660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A6D4C7" w14:textId="6F1C2BDF" w:rsidR="000827E8" w:rsidRPr="00FF4669" w:rsidRDefault="0096600B" w:rsidP="00FF4669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215654020"/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Gr</w:t>
      </w:r>
      <w:r w:rsidR="008862D0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afico X</w:t>
      </w:r>
      <w:r w:rsidR="00593D84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="008862D0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A.3</w:t>
      </w:r>
      <w:r w:rsidR="00A04D65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- </w:t>
      </w:r>
      <w:r w:rsidR="00283E88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Interventi PNRR del MIT sul territorio nazionale</w:t>
      </w:r>
      <w:r w:rsidR="00D218EC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suddivisi</w:t>
      </w:r>
      <w:r w:rsidR="00283E88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per regione</w:t>
      </w:r>
      <w:r w:rsidR="00AF79A2" w:rsidRPr="00FF4669">
        <w:rPr>
          <w:rStyle w:val="Rimandonotaapidipagina"/>
          <w:rFonts w:ascii="Times New Roman" w:hAnsi="Times New Roman" w:cs="Times New Roman"/>
          <w:b/>
          <w:bCs/>
          <w:sz w:val="24"/>
          <w:szCs w:val="24"/>
        </w:rPr>
        <w:footnoteReference w:id="1"/>
      </w:r>
      <w:bookmarkEnd w:id="3"/>
    </w:p>
    <w:p w14:paraId="4DB2413F" w14:textId="619AE1D4" w:rsidR="00EF65C9" w:rsidRPr="005C7EBF" w:rsidRDefault="000E2EA3">
      <w:pPr>
        <w:rPr>
          <w:rFonts w:ascii="Times New Roman" w:hAnsi="Times New Roman" w:cs="Times New Roman"/>
          <w:sz w:val="24"/>
          <w:szCs w:val="24"/>
        </w:rPr>
      </w:pPr>
      <w:r w:rsidRPr="0096600B">
        <w:rPr>
          <w:noProof/>
          <w:sz w:val="20"/>
          <w:szCs w:val="20"/>
        </w:rPr>
        <w:drawing>
          <wp:inline distT="0" distB="0" distL="0" distR="0" wp14:anchorId="0DD67C9A" wp14:editId="50536BDC">
            <wp:extent cx="6120130" cy="3028426"/>
            <wp:effectExtent l="0" t="0" r="13970" b="635"/>
            <wp:docPr id="167212866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D2BCFC3F-922B-AE5B-7231-8749897D5F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D9B38FD" w14:textId="1CFDD0FE" w:rsidR="007F5BE5" w:rsidRPr="00633E0F" w:rsidRDefault="00DB68CB" w:rsidP="00633E0F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0E2EA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E00AB82" w14:textId="77777777" w:rsidR="000E2EA3" w:rsidRDefault="000E2EA3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C7C22D7" w14:textId="18011135" w:rsidR="00633E0F" w:rsidRPr="00633E0F" w:rsidRDefault="00336C36" w:rsidP="00633E0F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215654021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Fig</w:t>
      </w:r>
      <w:r w:rsidR="000E2EA3">
        <w:rPr>
          <w:rFonts w:ascii="Times New Roman" w:hAnsi="Times New Roman" w:cs="Times New Roman"/>
          <w:b/>
          <w:bCs/>
          <w:color w:val="auto"/>
          <w:sz w:val="24"/>
          <w:szCs w:val="24"/>
        </w:rPr>
        <w:t>ura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A.1 </w:t>
      </w:r>
      <w:r w:rsidR="0096600B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96600B">
        <w:rPr>
          <w:rFonts w:ascii="Times New Roman" w:hAnsi="Times New Roman" w:cs="Times New Roman"/>
          <w:b/>
          <w:bCs/>
          <w:color w:val="auto"/>
          <w:sz w:val="24"/>
          <w:szCs w:val="24"/>
        </w:rPr>
        <w:t>Totale i</w:t>
      </w:r>
      <w:r w:rsidR="009703EF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nterventi MI</w:t>
      </w:r>
      <w:r w:rsidR="00D218EC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 </w:t>
      </w:r>
      <w:r w:rsidR="0096600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per Regione </w:t>
      </w:r>
      <w:r w:rsidR="0096600B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2"/>
      </w:r>
      <w:bookmarkEnd w:id="4"/>
    </w:p>
    <w:p w14:paraId="45DA6AF4" w14:textId="50387F8A" w:rsidR="00FA72E6" w:rsidRPr="00BE33D7" w:rsidRDefault="00633E0F" w:rsidP="00BE33D7">
      <w:pPr>
        <w:jc w:val="center"/>
      </w:pPr>
      <w:r>
        <w:rPr>
          <w:noProof/>
        </w:rPr>
        <mc:AlternateContent>
          <mc:Choice Requires="cx4">
            <w:drawing>
              <wp:inline distT="0" distB="0" distL="0" distR="0" wp14:anchorId="5FE72F7F" wp14:editId="66464492">
                <wp:extent cx="6120268" cy="7732643"/>
                <wp:effectExtent l="0" t="0" r="13970" b="1905"/>
                <wp:docPr id="1008589750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876E31-FAF7-4705-B8D2-5ABE9E92A7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4"/>
                  </a:graphicData>
                </a:graphic>
              </wp:inline>
            </w:drawing>
          </mc:Choice>
          <mc:Fallback>
            <w:drawing>
              <wp:inline distT="0" distB="0" distL="0" distR="0" wp14:anchorId="5FE72F7F" wp14:editId="66464492">
                <wp:extent cx="6120268" cy="7732643"/>
                <wp:effectExtent l="0" t="0" r="13970" b="1905"/>
                <wp:docPr id="1008589750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876E31-FAF7-4705-B8D2-5ABE9E92A723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8589750" name="Grafico 1">
                          <a:extLst>
                            <a:ext uri="{FF2B5EF4-FFF2-40B4-BE49-F238E27FC236}">
                              <a16:creationId xmlns:a16="http://schemas.microsoft.com/office/drawing/2014/main" id="{CE876E31-FAF7-4705-B8D2-5ABE9E92A723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0130" cy="7732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 w:rsidR="00DB68CB"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="00DB68CB"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="00DB68CB"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="00DB68CB"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  <w:r w:rsidR="00FA72E6"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62C6481" w14:textId="181093D4" w:rsidR="009703EF" w:rsidRDefault="00336C36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215654022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</w:t>
      </w:r>
      <w:r w:rsidR="005A370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</w:t>
      </w:r>
      <w:r w:rsidR="0057500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8A4687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57500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C</w:t>
      </w:r>
      <w:r w:rsidR="008A4687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57500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96600B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“DIGITALIZZAZIONE, INNOVAZIONE E SICUREZZA NELLA PA”.</w:t>
      </w:r>
      <w:r w:rsidR="0057500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Localizzazione dei progetti sul territorio nazionale</w:t>
      </w:r>
      <w:r w:rsidR="00AF79A2" w:rsidRPr="00F27889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3"/>
      </w:r>
      <w:bookmarkEnd w:id="5"/>
      <w:r w:rsidR="0096600B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4A07A7FA" w14:textId="77777777" w:rsidR="00711F30" w:rsidRPr="00711F30" w:rsidRDefault="00711F30" w:rsidP="004E3CE9">
      <w:pPr>
        <w:spacing w:after="0"/>
      </w:pPr>
    </w:p>
    <w:p w14:paraId="6DE784F7" w14:textId="3EDA3696" w:rsidR="00084772" w:rsidRPr="005C7EBF" w:rsidRDefault="00711F30" w:rsidP="00711F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6CED3C" wp14:editId="412D7678">
            <wp:extent cx="5200015" cy="1937857"/>
            <wp:effectExtent l="0" t="0" r="635" b="5715"/>
            <wp:docPr id="605617133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8C83EC0C-1B1E-F079-5000-B2E8FB3824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D2B72AE" w14:textId="6D4ADAA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5F40250" w14:textId="77777777" w:rsidR="00102DCE" w:rsidRPr="00711F30" w:rsidRDefault="00102DCE">
      <w:pPr>
        <w:rPr>
          <w:rFonts w:ascii="Times New Roman" w:hAnsi="Times New Roman" w:cs="Times New Roman"/>
          <w:sz w:val="20"/>
          <w:szCs w:val="20"/>
        </w:rPr>
      </w:pPr>
    </w:p>
    <w:p w14:paraId="32A3C627" w14:textId="0E806FBA" w:rsidR="00E31A9A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215654023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A.5 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575009" w:rsidRPr="00AB58B4">
        <w:rPr>
          <w:rFonts w:ascii="Times New Roman" w:hAnsi="Times New Roman" w:cs="Times New Roman"/>
          <w:b/>
          <w:bCs/>
          <w:color w:val="auto"/>
          <w:sz w:val="24"/>
          <w:szCs w:val="24"/>
        </w:rPr>
        <w:t>M2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C</w:t>
      </w:r>
      <w:r w:rsidR="00C20B29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“</w:t>
      </w:r>
      <w:r w:rsid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TRANSIZIONE ENERGETICA E MOBILITÀ SOSTENIBILE” </w:t>
      </w:r>
      <w:r w:rsidR="00AF79A2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="0057500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Localizzazione dei progetti sul territorio nazionale</w:t>
      </w:r>
      <w:r w:rsidR="00AF79A2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4"/>
      </w:r>
      <w:bookmarkEnd w:id="6"/>
    </w:p>
    <w:p w14:paraId="6D462869" w14:textId="77777777" w:rsidR="00711F30" w:rsidRDefault="00711F30" w:rsidP="004E3CE9">
      <w:pPr>
        <w:spacing w:after="0"/>
      </w:pPr>
    </w:p>
    <w:p w14:paraId="4821CCD1" w14:textId="297C53C2" w:rsidR="00AB58B4" w:rsidRPr="00711F30" w:rsidRDefault="00AB58B4" w:rsidP="00AB58B4">
      <w:pPr>
        <w:spacing w:after="0"/>
        <w:jc w:val="center"/>
      </w:pPr>
      <w:r>
        <w:rPr>
          <w:noProof/>
        </w:rPr>
        <w:drawing>
          <wp:inline distT="0" distB="0" distL="0" distR="0" wp14:anchorId="21A60A8D" wp14:editId="6B3D8B9C">
            <wp:extent cx="5289550" cy="2762250"/>
            <wp:effectExtent l="0" t="0" r="6350" b="0"/>
            <wp:docPr id="3789209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6AEB32B0-9022-4977-F732-DE8D03FC83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29A0016" w14:textId="3321C7E6" w:rsidR="000827E8" w:rsidRPr="005C7EBF" w:rsidRDefault="000827E8" w:rsidP="00711F30">
      <w:pPr>
        <w:jc w:val="center"/>
      </w:pPr>
    </w:p>
    <w:p w14:paraId="3EC379FF" w14:textId="194453AD" w:rsidR="00711F30" w:rsidRDefault="00DB68CB" w:rsidP="00711F30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  <w:r w:rsidR="00711F30">
        <w:rPr>
          <w:rFonts w:ascii="Times New Roman" w:hAnsi="Times New Roman" w:cs="Times New Roman"/>
          <w:i/>
          <w:sz w:val="18"/>
          <w:szCs w:val="18"/>
        </w:rPr>
        <w:br w:type="page"/>
      </w:r>
    </w:p>
    <w:p w14:paraId="3739D14A" w14:textId="07BCA204" w:rsidR="00575009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215654024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A.6 -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4019F7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C</w:t>
      </w:r>
      <w:r w:rsidR="004019F7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>“TUTELA DEL TERRITORIO E DELLA RISORSA IDRICA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– Localizzazione dei progetti sul territorio nazionale</w:t>
      </w:r>
      <w:r w:rsidR="00AF79A2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5"/>
      </w:r>
      <w:bookmarkEnd w:id="7"/>
    </w:p>
    <w:p w14:paraId="19CC20B4" w14:textId="77777777" w:rsidR="000827E8" w:rsidRDefault="000827E8" w:rsidP="004E3CE9">
      <w:pPr>
        <w:spacing w:after="0"/>
      </w:pPr>
    </w:p>
    <w:p w14:paraId="11A04C8C" w14:textId="6DEEEB30" w:rsidR="004E3CE9" w:rsidRPr="005C7EBF" w:rsidRDefault="004E3CE9" w:rsidP="004E3CE9">
      <w:pPr>
        <w:jc w:val="center"/>
      </w:pPr>
      <w:r>
        <w:rPr>
          <w:noProof/>
        </w:rPr>
        <w:drawing>
          <wp:inline distT="0" distB="0" distL="0" distR="0" wp14:anchorId="01C17419" wp14:editId="71660ACA">
            <wp:extent cx="5137150" cy="2393950"/>
            <wp:effectExtent l="0" t="0" r="6350" b="6350"/>
            <wp:docPr id="51230635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8BFC8A40-99D2-2637-6997-8C6DD68711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96F164C" w14:textId="46B3B2AC" w:rsidR="00711F30" w:rsidRDefault="00DB68CB" w:rsidP="008739B4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62FC1903" w14:textId="77777777" w:rsidR="00FF4669" w:rsidRPr="008739B4" w:rsidRDefault="00FF4669" w:rsidP="008739B4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345CC5B" w14:textId="171EDE2C" w:rsidR="00575009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215654025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A.7 -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M3C</w:t>
      </w:r>
      <w:r w:rsidR="004D281D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>“</w:t>
      </w:r>
      <w:r w:rsidR="00AF79A2" w:rsidRP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>INVESTIMENTI SULLA RETE FERROVIARIA E SULLA SICUREZZA STRADALE</w:t>
      </w:r>
      <w:r w:rsid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>”</w:t>
      </w:r>
      <w:r w:rsidR="00AF79A2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Localizzazione dei progetti sul territorio nazionale</w:t>
      </w:r>
      <w:r w:rsidR="00AF79A2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6"/>
      </w:r>
      <w:bookmarkEnd w:id="8"/>
    </w:p>
    <w:p w14:paraId="74AB0281" w14:textId="77777777" w:rsidR="000827E8" w:rsidRDefault="000827E8" w:rsidP="004E3CE9">
      <w:pPr>
        <w:spacing w:after="0"/>
      </w:pPr>
    </w:p>
    <w:p w14:paraId="736D8065" w14:textId="20D2F228" w:rsidR="004E3CE9" w:rsidRPr="005C7EBF" w:rsidRDefault="004E3CE9" w:rsidP="004E3CE9">
      <w:pPr>
        <w:jc w:val="center"/>
      </w:pPr>
      <w:r>
        <w:rPr>
          <w:noProof/>
        </w:rPr>
        <w:drawing>
          <wp:inline distT="0" distB="0" distL="0" distR="0" wp14:anchorId="57A0B40F" wp14:editId="135E16CC">
            <wp:extent cx="5105400" cy="2686050"/>
            <wp:effectExtent l="0" t="0" r="0" b="0"/>
            <wp:docPr id="1801517993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9001322C-FC1F-6355-B5E0-4C15DFE4F8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8EC76D5" w14:textId="615B58D8" w:rsidR="004E3CE9" w:rsidRDefault="00DB68CB" w:rsidP="004E3CE9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  <w:r w:rsidR="004E3CE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4ABCD4F" w14:textId="6BAC2882" w:rsidR="00575009" w:rsidRPr="005C7EBF" w:rsidRDefault="005A370A" w:rsidP="00923E4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215654026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A.8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575009" w:rsidRPr="00147667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BC76B3" w:rsidRPr="00147667">
        <w:rPr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="00575009" w:rsidRPr="0014766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C2 </w:t>
      </w:r>
      <w:r w:rsidR="00AF79A2">
        <w:rPr>
          <w:rFonts w:ascii="Times New Roman" w:hAnsi="Times New Roman" w:cs="Times New Roman"/>
          <w:b/>
          <w:bCs/>
          <w:color w:val="auto"/>
          <w:sz w:val="24"/>
          <w:szCs w:val="24"/>
        </w:rPr>
        <w:t>“</w:t>
      </w:r>
      <w:r w:rsidR="00AF79A2" w:rsidRPr="007407B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INTERMODALITÀ E LOGISTICA </w:t>
      </w:r>
      <w:r w:rsidR="008739B4" w:rsidRPr="007407BC">
        <w:rPr>
          <w:rFonts w:ascii="Times New Roman" w:hAnsi="Times New Roman" w:cs="Times New Roman"/>
          <w:b/>
          <w:bCs/>
          <w:color w:val="auto"/>
          <w:sz w:val="24"/>
          <w:szCs w:val="24"/>
        </w:rPr>
        <w:t>INTEGRATA”</w:t>
      </w:r>
      <w:r w:rsidR="008739B4" w:rsidRPr="0014766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</w:t>
      </w:r>
      <w:r w:rsidR="00575009" w:rsidRPr="0014766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Localizzazione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dei progetti sul territorio nazionale</w:t>
      </w:r>
      <w:r w:rsidR="00AF79A2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7"/>
      </w:r>
      <w:bookmarkEnd w:id="9"/>
    </w:p>
    <w:p w14:paraId="4D182DCF" w14:textId="77777777" w:rsidR="000827E8" w:rsidRDefault="000827E8" w:rsidP="00923E40">
      <w:pPr>
        <w:spacing w:after="0"/>
      </w:pPr>
    </w:p>
    <w:p w14:paraId="20E26E00" w14:textId="035ABC21" w:rsidR="00147667" w:rsidRDefault="00147667" w:rsidP="00147667">
      <w:pPr>
        <w:spacing w:after="0"/>
        <w:jc w:val="center"/>
      </w:pPr>
      <w:r>
        <w:rPr>
          <w:noProof/>
        </w:rPr>
        <w:drawing>
          <wp:inline distT="0" distB="0" distL="0" distR="0" wp14:anchorId="4AEFE819" wp14:editId="79FD9ADE">
            <wp:extent cx="5118100" cy="3346450"/>
            <wp:effectExtent l="0" t="0" r="6350" b="6350"/>
            <wp:docPr id="1484479346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79A2F653-0B1C-0484-081B-3D57E02D6A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EBB2F31" w14:textId="61CF1B68" w:rsidR="00DB68CB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6BD14D35" w14:textId="77777777" w:rsidR="006B274E" w:rsidRPr="005C7EBF" w:rsidRDefault="006B274E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5F62A23" w14:textId="15A26A87" w:rsidR="00A249D1" w:rsidRPr="00FF4669" w:rsidRDefault="005A370A" w:rsidP="00FF4669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215654027"/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</w:t>
      </w:r>
      <w:r w:rsidR="003F5EBD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B257E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E82331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M5C2 </w:t>
      </w:r>
      <w:r w:rsidR="00AF79A2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“INFRASTRUTTURE SOCIALI, FAMIGLIE, COMUNITÀ E TERZO SETTORE”</w:t>
      </w:r>
      <w:r w:rsidR="00FF4669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E82331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 Localizzazione dei progetti sul territorio nazionale</w:t>
      </w:r>
      <w:r w:rsidR="00AF79A2" w:rsidRPr="00FF4669">
        <w:rPr>
          <w:rStyle w:val="Rimandonotaapidipagina"/>
          <w:rFonts w:ascii="Times New Roman" w:hAnsi="Times New Roman" w:cs="Times New Roman"/>
          <w:b/>
          <w:bCs/>
          <w:sz w:val="24"/>
          <w:szCs w:val="24"/>
        </w:rPr>
        <w:footnoteReference w:id="8"/>
      </w:r>
      <w:bookmarkEnd w:id="10"/>
    </w:p>
    <w:p w14:paraId="232536E6" w14:textId="77777777" w:rsidR="00923E40" w:rsidRDefault="00923E40" w:rsidP="00923E4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9F0471" w14:textId="0C036445" w:rsidR="00873F18" w:rsidRDefault="00873F18" w:rsidP="003A6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92A5493" wp14:editId="50EB514F">
            <wp:extent cx="5384800" cy="2698750"/>
            <wp:effectExtent l="0" t="0" r="6350" b="6350"/>
            <wp:docPr id="161610584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AEFF7EDE-2E9B-E899-BAFB-BE07E60E54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865B7FC" w14:textId="47F32311" w:rsidR="00CD72B0" w:rsidRPr="00AF79A2" w:rsidRDefault="00715A38" w:rsidP="00AF79A2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75FC53B6" w14:textId="1A7907AC" w:rsidR="000827E8" w:rsidRPr="005C7EBF" w:rsidRDefault="003F5EBD" w:rsidP="008B7CF0">
      <w:pPr>
        <w:pStyle w:val="Titolo2"/>
      </w:pPr>
      <w:bookmarkStart w:id="11" w:name="_Toc215654028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A.10 - </w:t>
      </w:r>
      <w:r w:rsidR="008B7CF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8B7CF0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8B7CF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C</w:t>
      </w:r>
      <w:r w:rsidR="00710172">
        <w:rPr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="008B7CF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633E0F">
        <w:rPr>
          <w:rFonts w:ascii="Times New Roman" w:hAnsi="Times New Roman" w:cs="Times New Roman"/>
          <w:b/>
          <w:bCs/>
          <w:color w:val="auto"/>
          <w:sz w:val="24"/>
          <w:szCs w:val="24"/>
        </w:rPr>
        <w:t>“</w:t>
      </w:r>
      <w:r w:rsidR="00633E0F" w:rsidRPr="00633E0F">
        <w:rPr>
          <w:rFonts w:ascii="Times New Roman" w:hAnsi="Times New Roman" w:cs="Times New Roman"/>
          <w:b/>
          <w:bCs/>
          <w:color w:val="auto"/>
          <w:sz w:val="24"/>
          <w:szCs w:val="24"/>
        </w:rPr>
        <w:t>INTERVENTI SPECIALI DI COESIONE TERRITORIALE</w:t>
      </w:r>
      <w:r w:rsidR="00633E0F">
        <w:rPr>
          <w:rFonts w:ascii="Times New Roman" w:hAnsi="Times New Roman" w:cs="Times New Roman"/>
          <w:b/>
          <w:bCs/>
          <w:color w:val="auto"/>
          <w:sz w:val="24"/>
          <w:szCs w:val="24"/>
        </w:rPr>
        <w:t>”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B7CF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– Localizzazione dei progetti sul territorio nazionale</w:t>
      </w:r>
      <w:r w:rsidR="00AF79A2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9"/>
      </w:r>
      <w:bookmarkEnd w:id="11"/>
    </w:p>
    <w:p w14:paraId="06967C94" w14:textId="230392DD" w:rsidR="00F650C5" w:rsidRDefault="0088105D" w:rsidP="00923E40">
      <w:pPr>
        <w:spacing w:after="0"/>
        <w:rPr>
          <w:noProof/>
        </w:rPr>
      </w:pPr>
      <w:r w:rsidRPr="0088105D">
        <w:rPr>
          <w:noProof/>
        </w:rPr>
        <w:t xml:space="preserve"> </w:t>
      </w:r>
    </w:p>
    <w:p w14:paraId="6BD1B110" w14:textId="24342C47" w:rsidR="00923E40" w:rsidRDefault="00923E40" w:rsidP="00923E40">
      <w:pPr>
        <w:spacing w:after="0"/>
        <w:jc w:val="center"/>
        <w:rPr>
          <w:noProof/>
        </w:rPr>
      </w:pPr>
      <w:r>
        <w:rPr>
          <w:noProof/>
        </w:rPr>
        <w:drawing>
          <wp:inline distT="0" distB="0" distL="0" distR="0" wp14:anchorId="0093743E" wp14:editId="1EA9B9C5">
            <wp:extent cx="5217129" cy="2647833"/>
            <wp:effectExtent l="0" t="0" r="3175" b="635"/>
            <wp:docPr id="405482843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E528CC0A-2B8C-E699-79AC-6837A6BEAD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0D92F15" w14:textId="77777777" w:rsidR="00715A38" w:rsidRDefault="00715A38" w:rsidP="00715A3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1F15A6C5" w14:textId="77777777" w:rsidR="00923E40" w:rsidRDefault="00923E40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C0DE65F" w14:textId="77777777" w:rsidR="00923E40" w:rsidRPr="005C7EBF" w:rsidRDefault="00923E40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82E229B" w14:textId="0EEC396B" w:rsidR="00923E40" w:rsidRPr="00FF4669" w:rsidRDefault="003F5EBD" w:rsidP="00FF4669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215654029"/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A.11 - </w:t>
      </w:r>
      <w:r w:rsidR="009F03E4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M7 </w:t>
      </w:r>
      <w:r w:rsidR="00633E0F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“REPOWER </w:t>
      </w:r>
      <w:r w:rsidR="008739B4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>EU” –</w:t>
      </w:r>
      <w:r w:rsidR="009F03E4" w:rsidRP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Localizzazione dei progetti sul territorio nazionale</w:t>
      </w:r>
      <w:r w:rsidR="00AF79A2" w:rsidRPr="00FF4669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10"/>
      </w:r>
      <w:bookmarkEnd w:id="12"/>
    </w:p>
    <w:p w14:paraId="1108BCD5" w14:textId="77777777" w:rsidR="00923E40" w:rsidRDefault="00923E40" w:rsidP="00923E4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09239" w14:textId="16B167A9" w:rsidR="000827E8" w:rsidRDefault="00923E40" w:rsidP="00923E40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D95A415" wp14:editId="25CF2454">
            <wp:extent cx="5228349" cy="2204657"/>
            <wp:effectExtent l="0" t="0" r="10795" b="5715"/>
            <wp:docPr id="159242660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82178766-CB0E-C776-BF4A-64B5ED26B6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72C8F70C" w14:textId="625600FF" w:rsidR="00715A38" w:rsidRDefault="00715A38" w:rsidP="00715A3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AEB9EE2" w14:textId="22BA88D6" w:rsidR="00AB331E" w:rsidRPr="005C7EBF" w:rsidRDefault="00AB331E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2A80A3C" w14:textId="539D4E54" w:rsidR="00AB331E" w:rsidRPr="005C7EBF" w:rsidRDefault="00AB331E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33E8500D" w14:textId="29CE732C" w:rsidR="00AB331E" w:rsidRPr="005C7EBF" w:rsidRDefault="00004A8B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215654030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FF466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A.12 -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Distribuzione risorse PNRR per 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issione</w:t>
      </w:r>
      <w:bookmarkEnd w:id="13"/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14C342DA" w14:textId="77777777" w:rsidR="000827E8" w:rsidRDefault="000827E8" w:rsidP="000827E8"/>
    <w:p w14:paraId="555F9DC5" w14:textId="76B191A3" w:rsidR="00F8612A" w:rsidRPr="005C7EBF" w:rsidRDefault="003A1048" w:rsidP="000827E8">
      <w:r>
        <w:rPr>
          <w:noProof/>
        </w:rPr>
        <w:drawing>
          <wp:inline distT="0" distB="0" distL="0" distR="0" wp14:anchorId="152D1C85" wp14:editId="55950FC0">
            <wp:extent cx="6120130" cy="4451839"/>
            <wp:effectExtent l="0" t="0" r="13970" b="6350"/>
            <wp:docPr id="171054595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8FC57FD0-9F86-4A19-9182-ADC53B38BE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063545FF" w14:textId="229239A6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52FB1A85" w14:textId="77777777" w:rsidR="00DB68CB" w:rsidRPr="005C7EBF" w:rsidRDefault="00DB68CB" w:rsidP="00AB331E">
      <w:pPr>
        <w:rPr>
          <w:rFonts w:ascii="Times New Roman" w:hAnsi="Times New Roman" w:cs="Times New Roman"/>
          <w:sz w:val="24"/>
          <w:szCs w:val="24"/>
        </w:rPr>
      </w:pPr>
    </w:p>
    <w:p w14:paraId="3FB6CAA3" w14:textId="0656DFF8" w:rsidR="00F8612A" w:rsidRDefault="00DB68CB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6ED5DE4" w14:textId="064076C6" w:rsidR="000827E8" w:rsidRDefault="00FF11B7" w:rsidP="00F27889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4" w:name="_Toc215654031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A.13 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Distribuzione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per 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M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issione delle risorse destinate al </w:t>
      </w:r>
      <w:r w:rsidR="00F27889" w:rsidRPr="00F27889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tagging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climatico</w:t>
      </w:r>
      <w:r w:rsid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27889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11"/>
      </w:r>
      <w:bookmarkEnd w:id="14"/>
    </w:p>
    <w:p w14:paraId="68C83591" w14:textId="77777777" w:rsidR="00FF4669" w:rsidRPr="00FF4669" w:rsidRDefault="00FF4669" w:rsidP="00FF4669"/>
    <w:p w14:paraId="2FC6711D" w14:textId="21D4D2B9" w:rsidR="00AB331E" w:rsidRDefault="003C62E5" w:rsidP="00F2788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CA4D34D" wp14:editId="23515F8E">
            <wp:extent cx="5046339" cy="4902468"/>
            <wp:effectExtent l="0" t="0" r="2540" b="12700"/>
            <wp:docPr id="1825693256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A40C4EA9-BC81-4231-9EE6-F4B1772B87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13DCCE8F" w14:textId="2FB3DF82" w:rsidR="00DB68CB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0E84B5D8" w14:textId="77777777" w:rsidR="003C62E5" w:rsidRDefault="003C62E5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5AA226F" w14:textId="3AF7BD4A" w:rsidR="003C62E5" w:rsidRDefault="003C62E5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14:paraId="2D7DBE7B" w14:textId="5D11175C" w:rsidR="003C62E5" w:rsidRPr="005C7EBF" w:rsidRDefault="003C62E5" w:rsidP="003C62E5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215654032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A.1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Percentuale delle risorse investite nel </w:t>
      </w:r>
      <w:r w:rsidRPr="00FC054F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tagging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climatico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rispetto alle risorse totali per missione </w:t>
      </w:r>
      <w:r w:rsidR="00F27889" w:rsidRPr="00F27889">
        <w:rPr>
          <w:rStyle w:val="Rimandonotaapidipagina"/>
          <w:rFonts w:ascii="Times New Roman" w:hAnsi="Times New Roman" w:cs="Times New Roman"/>
          <w:b/>
          <w:bCs/>
          <w:color w:val="auto"/>
          <w:sz w:val="24"/>
          <w:szCs w:val="24"/>
        </w:rPr>
        <w:footnoteReference w:id="12"/>
      </w:r>
      <w:bookmarkEnd w:id="15"/>
    </w:p>
    <w:p w14:paraId="4D2585DE" w14:textId="77777777" w:rsidR="003C62E5" w:rsidRDefault="003C62E5" w:rsidP="003C62E5">
      <w:pPr>
        <w:rPr>
          <w:rFonts w:ascii="Times New Roman" w:hAnsi="Times New Roman" w:cs="Times New Roman"/>
          <w:i/>
          <w:sz w:val="18"/>
          <w:szCs w:val="18"/>
        </w:rPr>
      </w:pPr>
    </w:p>
    <w:p w14:paraId="1441A266" w14:textId="15645004" w:rsidR="00296438" w:rsidRPr="00296438" w:rsidRDefault="00296438" w:rsidP="00F27889">
      <w:pPr>
        <w:jc w:val="center"/>
        <w:rPr>
          <w:rFonts w:ascii="Times New Roman" w:hAnsi="Times New Roman" w:cs="Times New Roman"/>
          <w:iCs/>
          <w:sz w:val="18"/>
          <w:szCs w:val="18"/>
        </w:rPr>
      </w:pPr>
      <w:r>
        <w:rPr>
          <w:noProof/>
        </w:rPr>
        <w:drawing>
          <wp:inline distT="0" distB="0" distL="0" distR="0" wp14:anchorId="445E6B9D" wp14:editId="34183D3D">
            <wp:extent cx="5964573" cy="3724712"/>
            <wp:effectExtent l="0" t="0" r="17145" b="9525"/>
            <wp:docPr id="158449925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C4388611-C6C6-4C0F-8150-0BBACDF667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5CCD39AA" w14:textId="145F8667" w:rsidR="00296438" w:rsidRDefault="00296438" w:rsidP="0029643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BF2D687" w14:textId="482A0C6B" w:rsidR="00296438" w:rsidRPr="00296438" w:rsidRDefault="00296438" w:rsidP="0029643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</w:pPr>
    </w:p>
    <w:p w14:paraId="54D2BEA3" w14:textId="3685C645" w:rsidR="00FA72E6" w:rsidRPr="005C7EBF" w:rsidRDefault="00FA72E6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380D8557" w14:textId="35DF8DA2" w:rsidR="00FA72E6" w:rsidRPr="00F27889" w:rsidRDefault="00FA72E6" w:rsidP="008739B4">
      <w:pPr>
        <w:pStyle w:val="Titolo1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215654033"/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I</w:t>
      </w:r>
      <w:r w:rsidR="000E4694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l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Fondo Opere Indifferibili</w:t>
      </w:r>
      <w:bookmarkEnd w:id="16"/>
    </w:p>
    <w:p w14:paraId="4CB7D188" w14:textId="7612138F" w:rsidR="008739B4" w:rsidRDefault="008739B4" w:rsidP="00FC054F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grafici che seguono mostrano, per le opere finanziate  </w:t>
      </w:r>
      <w:r w:rsidRPr="008739B4">
        <w:rPr>
          <w:rFonts w:ascii="Times New Roman" w:hAnsi="Times New Roman"/>
        </w:rPr>
        <w:t xml:space="preserve">in tutto o in parte, </w:t>
      </w:r>
      <w:r>
        <w:rPr>
          <w:rFonts w:ascii="Times New Roman" w:hAnsi="Times New Roman"/>
        </w:rPr>
        <w:t>dal</w:t>
      </w:r>
      <w:r w:rsidRPr="008739B4">
        <w:rPr>
          <w:rFonts w:ascii="Times New Roman" w:hAnsi="Times New Roman"/>
        </w:rPr>
        <w:t xml:space="preserve"> PNRR</w:t>
      </w:r>
      <w:r>
        <w:rPr>
          <w:rFonts w:ascii="Times New Roman" w:hAnsi="Times New Roman"/>
        </w:rPr>
        <w:t xml:space="preserve">, la distribuzione delle risorse </w:t>
      </w:r>
      <w:r w:rsidRPr="008739B4">
        <w:rPr>
          <w:rFonts w:ascii="Times New Roman" w:hAnsi="Times New Roman"/>
        </w:rPr>
        <w:t xml:space="preserve">del Fondo Opere Indifferibili (FOI), istituito ai sensi ai sensi dell’art. 26, comma 7, </w:t>
      </w:r>
      <w:proofErr w:type="spellStart"/>
      <w:r w:rsidRPr="008739B4">
        <w:rPr>
          <w:rFonts w:ascii="Times New Roman" w:hAnsi="Times New Roman"/>
        </w:rPr>
        <w:t>d.l.</w:t>
      </w:r>
      <w:proofErr w:type="spellEnd"/>
      <w:r w:rsidRPr="008739B4">
        <w:rPr>
          <w:rFonts w:ascii="Times New Roman" w:hAnsi="Times New Roman"/>
        </w:rPr>
        <w:t xml:space="preserve"> n. 50/2022, convertito in l. n. 91/2022, per poter fronteggiare i maggiori costi derivanti dall'aggiornamento, ai sensi dei commi 2 e 3 del medesimo articolo, dei prezzari regionali utilizzati nelle procedure di affidamento delle opere pubbliche avviate successivamente alla data di entrata in vigore del decreto legge n. 50 del 2022 e sino al 31/12/2022.</w:t>
      </w:r>
      <w:r>
        <w:rPr>
          <w:rFonts w:ascii="Times New Roman" w:hAnsi="Times New Roman"/>
        </w:rPr>
        <w:t xml:space="preserve"> </w:t>
      </w:r>
    </w:p>
    <w:p w14:paraId="77667B30" w14:textId="77777777" w:rsidR="00593D84" w:rsidRPr="008739B4" w:rsidRDefault="00593D84" w:rsidP="00FC054F">
      <w:pPr>
        <w:spacing w:line="276" w:lineRule="auto"/>
        <w:jc w:val="both"/>
        <w:rPr>
          <w:rFonts w:ascii="Times New Roman" w:hAnsi="Times New Roman"/>
        </w:rPr>
      </w:pPr>
    </w:p>
    <w:p w14:paraId="6C25CD04" w14:textId="4B33C39B" w:rsidR="006B711E" w:rsidRDefault="000E4694" w:rsidP="00F27889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7" w:name="_Toc215654034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A.1</w:t>
      </w:r>
      <w:r w:rsidR="00296438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BF6100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Distribuzione delle risorse FOI per Missione</w:t>
      </w:r>
      <w:bookmarkEnd w:id="17"/>
    </w:p>
    <w:p w14:paraId="1E579F43" w14:textId="77777777" w:rsidR="00593D84" w:rsidRPr="00593D84" w:rsidRDefault="00593D84" w:rsidP="00593D84"/>
    <w:p w14:paraId="08D16FAA" w14:textId="48434554" w:rsidR="00FA72E6" w:rsidRPr="005C7EBF" w:rsidRDefault="00296438" w:rsidP="00FA72E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7C7748A" wp14:editId="488613CD">
            <wp:extent cx="6120130" cy="2829246"/>
            <wp:effectExtent l="0" t="0" r="13970" b="9525"/>
            <wp:docPr id="49406493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233E3373-E711-002D-3C69-B31E1F5A98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401D0C37" w14:textId="076EDFFD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05BAA4B3" w14:textId="77777777" w:rsidR="00351D51" w:rsidRPr="005C7EBF" w:rsidRDefault="00351D51" w:rsidP="00FA72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DD45F6" w14:textId="77777777" w:rsidR="00DB68CB" w:rsidRPr="005C7EBF" w:rsidRDefault="00DB68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43C424F" w14:textId="45065FBC" w:rsidR="00154706" w:rsidRPr="00154706" w:rsidRDefault="00BF6100" w:rsidP="00F27889">
      <w:pPr>
        <w:pStyle w:val="Titolo2"/>
      </w:pPr>
      <w:bookmarkStart w:id="18" w:name="_Toc215654035"/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</w:t>
      </w:r>
      <w:r w:rsidR="00FC054F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. A.1</w:t>
      </w:r>
      <w:r w:rsidR="00DD2D93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</w:t>
      </w:r>
      <w:r w:rsidR="00BB2DDE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27889" w:rsidRPr="00F27889">
        <w:rPr>
          <w:rFonts w:ascii="Times New Roman" w:hAnsi="Times New Roman" w:cs="Times New Roman"/>
          <w:b/>
          <w:bCs/>
          <w:color w:val="auto"/>
          <w:sz w:val="24"/>
          <w:szCs w:val="24"/>
        </w:rPr>
        <w:t>Distribuzione dei CUP destinatari di risorse FOI per Missione</w:t>
      </w:r>
      <w:bookmarkEnd w:id="18"/>
    </w:p>
    <w:p w14:paraId="3418FFA4" w14:textId="77777777" w:rsidR="00296438" w:rsidRDefault="00296438" w:rsidP="00154706">
      <w:pPr>
        <w:spacing w:after="0"/>
      </w:pPr>
    </w:p>
    <w:p w14:paraId="22005378" w14:textId="5DB14F77" w:rsidR="00296438" w:rsidRPr="00296438" w:rsidRDefault="00296438" w:rsidP="00296438">
      <w:r>
        <w:rPr>
          <w:noProof/>
        </w:rPr>
        <w:drawing>
          <wp:inline distT="0" distB="0" distL="0" distR="0" wp14:anchorId="76426942" wp14:editId="4D0B0B0D">
            <wp:extent cx="6120130" cy="2634143"/>
            <wp:effectExtent l="0" t="0" r="13970" b="13970"/>
            <wp:docPr id="1759640874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CF6C7DBF-53EF-F114-3E67-781464064F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767023C0" w14:textId="4393B3A4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sz w:val="24"/>
          <w:szCs w:val="24"/>
        </w:rPr>
        <w:tab/>
      </w:r>
      <w:r w:rsidRPr="005C7EBF">
        <w:rPr>
          <w:rFonts w:ascii="Times New Roman" w:hAnsi="Times New Roman" w:cs="Times New Roman"/>
          <w:i/>
          <w:sz w:val="18"/>
          <w:szCs w:val="18"/>
        </w:rPr>
        <w:t>Fonte:</w:t>
      </w:r>
      <w:r w:rsidR="001547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C7EBF">
        <w:rPr>
          <w:rFonts w:ascii="Times New Roman" w:hAnsi="Times New Roman" w:cs="Times New Roman"/>
          <w:i/>
          <w:sz w:val="18"/>
          <w:szCs w:val="18"/>
        </w:rPr>
        <w:t xml:space="preserve">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1F97D5ED" w14:textId="47187A08" w:rsidR="00DB68CB" w:rsidRPr="005C7EBF" w:rsidRDefault="00DB68CB" w:rsidP="00DB68CB">
      <w:pPr>
        <w:tabs>
          <w:tab w:val="left" w:pos="2024"/>
        </w:tabs>
        <w:rPr>
          <w:rFonts w:ascii="Times New Roman" w:hAnsi="Times New Roman" w:cs="Times New Roman"/>
          <w:sz w:val="24"/>
          <w:szCs w:val="24"/>
        </w:rPr>
      </w:pPr>
    </w:p>
    <w:sectPr w:rsidR="00DB68CB" w:rsidRPr="005C7EBF">
      <w:footerReference w:type="default" r:id="rId2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5C558" w14:textId="77777777" w:rsidR="00B93643" w:rsidRDefault="00B93643" w:rsidP="00E72D1D">
      <w:pPr>
        <w:spacing w:after="0" w:line="240" w:lineRule="auto"/>
      </w:pPr>
      <w:r>
        <w:separator/>
      </w:r>
    </w:p>
  </w:endnote>
  <w:endnote w:type="continuationSeparator" w:id="0">
    <w:p w14:paraId="550E3487" w14:textId="77777777" w:rsidR="00B93643" w:rsidRDefault="00B93643" w:rsidP="00E7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5484127"/>
      <w:docPartObj>
        <w:docPartGallery w:val="Page Numbers (Bottom of Page)"/>
        <w:docPartUnique/>
      </w:docPartObj>
    </w:sdtPr>
    <w:sdtContent>
      <w:p w14:paraId="259F5297" w14:textId="0DF429F3" w:rsidR="008D3E36" w:rsidRDefault="008D3E3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1B844" w14:textId="77777777" w:rsidR="008D3E36" w:rsidRDefault="008D3E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5326" w14:textId="77777777" w:rsidR="00B93643" w:rsidRDefault="00B93643" w:rsidP="00E72D1D">
      <w:pPr>
        <w:spacing w:after="0" w:line="240" w:lineRule="auto"/>
      </w:pPr>
      <w:r>
        <w:separator/>
      </w:r>
    </w:p>
  </w:footnote>
  <w:footnote w:type="continuationSeparator" w:id="0">
    <w:p w14:paraId="77FAB41D" w14:textId="77777777" w:rsidR="00B93643" w:rsidRDefault="00B93643" w:rsidP="00E72D1D">
      <w:pPr>
        <w:spacing w:after="0" w:line="240" w:lineRule="auto"/>
      </w:pPr>
      <w:r>
        <w:continuationSeparator/>
      </w:r>
    </w:p>
  </w:footnote>
  <w:footnote w:id="1">
    <w:p w14:paraId="4D05436D" w14:textId="4C397878" w:rsidR="00AF79A2" w:rsidRPr="00FF4669" w:rsidRDefault="00AF79A2">
      <w:pPr>
        <w:pStyle w:val="Testonotaapidipagina"/>
        <w:rPr>
          <w:rFonts w:ascii="Times New Roman" w:hAnsi="Times New Roman" w:cs="Times New Roman"/>
        </w:rPr>
      </w:pPr>
      <w:r w:rsidRPr="00FF4669">
        <w:rPr>
          <w:rStyle w:val="Rimandonotaapidipagina"/>
          <w:rFonts w:ascii="Times New Roman" w:hAnsi="Times New Roman" w:cs="Times New Roman"/>
        </w:rPr>
        <w:footnoteRef/>
      </w:r>
      <w:r w:rsidRPr="00FF4669">
        <w:rPr>
          <w:rFonts w:ascii="Times New Roman" w:hAnsi="Times New Roman" w:cs="Times New Roman"/>
        </w:rPr>
        <w:t xml:space="preserve"> Le Province autonome di Bolzano e Trento sono raggruppate in Trentino-Alto Adige/Sudtirol; inoltre sono presentati gli interventi di ambito nazionale.</w:t>
      </w:r>
    </w:p>
  </w:footnote>
  <w:footnote w:id="2">
    <w:p w14:paraId="0529E3CC" w14:textId="68597583" w:rsidR="00BE33D7" w:rsidRDefault="0096600B" w:rsidP="00FF4669">
      <w:pPr>
        <w:pStyle w:val="Testonotaapidipagina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Sono p</w:t>
      </w:r>
      <w:r w:rsidRPr="000E2EA3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resenti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ulteriori n. </w:t>
      </w:r>
      <w:r w:rsidRPr="000E2EA3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42 interventi in ambito nazionale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. </w:t>
      </w:r>
      <w:r w:rsidR="00BE33D7" w:rsidRPr="00BE33D7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Le Province autonome di Bolzano e Trento sono raggruppate in Trentino-Alto Adige/Sudtirol</w:t>
      </w:r>
      <w:r w:rsidR="00BE33D7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. </w:t>
      </w:r>
    </w:p>
    <w:p w14:paraId="49613776" w14:textId="3314BED6" w:rsidR="0096600B" w:rsidRDefault="00FC054F" w:rsidP="00FF4669">
      <w:pPr>
        <w:pStyle w:val="Testonotaapidipagina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L’intensità del colore delle Regioni nella Figura è proporzionale al numero di interventi. Al colore </w:t>
      </w:r>
      <w:r w:rsidR="00FF4669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blu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più scuro corrisponde un numero di interventi più alto, mentre al colore </w:t>
      </w:r>
      <w:r w:rsidR="00FF4669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blu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più chiaro corrisponde un numero di interventi più basso.</w:t>
      </w:r>
    </w:p>
  </w:footnote>
  <w:footnote w:id="3">
    <w:p w14:paraId="3BA0AD49" w14:textId="77777777" w:rsidR="00AF79A2" w:rsidRPr="00F27889" w:rsidRDefault="00AF79A2" w:rsidP="00AF79A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Nella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M1C1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rientra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l’Investimento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1.10 - Sostegno alla qualificazione e </w:t>
      </w:r>
      <w:r w:rsidRPr="00711F30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it-IT"/>
          <w14:ligatures w14:val="none"/>
        </w:rPr>
        <w:t>eProcurement</w:t>
      </w:r>
      <w:r w:rsidRPr="00711F30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</w:footnote>
  <w:footnote w:id="4">
    <w:p w14:paraId="228CF883" w14:textId="77777777" w:rsidR="00AF79A2" w:rsidRPr="00711F30" w:rsidRDefault="00AF79A2" w:rsidP="00AF79A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Nella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 M2C2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sono inclusi i seguenti investimenti: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Investimento 3.3 - Sperimentazione dell'idrogeno per il trasporto stradale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M2C2 - Investimento 3.4 - Sperimentazione dell'idrogeno per il trasporto ferroviario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 M2C2 – Sub-Investimento 4.1.1 - Ciclovie turistiche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M2C2 – Sub-Investimento 4.1.2 - Ciclovie urbane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M2C2 - Investimento 4.2 - Sviluppo trasporto rapido di massa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M2C2 - Investimento 4.4.1 - Potenziamento del parco autobus regionale per il trasporto pubblico con autobus a pianale ribassato a zero emissioni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; </w:t>
      </w:r>
      <w:r w:rsidRPr="00711F3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M2C2 - Investimento 4.4.2 - Potenziamento del parco ferroviario regionale per il trasporto pubblico con treni a zero emissioni e servizio universale.</w:t>
      </w:r>
    </w:p>
    <w:p w14:paraId="15268964" w14:textId="77777777" w:rsidR="00AF79A2" w:rsidRDefault="00AF79A2" w:rsidP="00AF79A2">
      <w:pPr>
        <w:pStyle w:val="Testonotaapidipagina"/>
      </w:pPr>
    </w:p>
  </w:footnote>
  <w:footnote w:id="5">
    <w:p w14:paraId="400CBCE2" w14:textId="4A57D2DA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</w:t>
      </w:r>
      <w:r w:rsidRPr="004E3CE9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ella Missione 2 Componente 4 (M2C4 - TUTELA DEL TERRITORIO E DELLA RISORSA IDRICA) rientrano i seguenti investimenti di competenza MIT: M2C4 - Investimento 4.1 - Investimenti in infrastrutture idriche primarie per la sicurezza dell'approvvigionamento idrico; M2C4 - Investimento 4.2 - Riduzione delle perdite nelle reti di distribuzione dell'acqua, compresa la digitalizzazione e il monitoraggio delle reti.</w:t>
      </w:r>
    </w:p>
  </w:footnote>
  <w:footnote w:id="6">
    <w:p w14:paraId="2EF799D2" w14:textId="654C4584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</w:t>
      </w:r>
      <w:r w:rsidRPr="004E3CE9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ella Missione 3 Componente 1 (M3C1 - INVESTIMENTI SULLA RETE FERROVIARIA E SULLA SICUREZZA STRADALE) rientrano i seguenti investimenti di competenza MIT: M3C1 Investimento 1.1: Collegamenti ferroviari ad alta velocità verso il Sud per passeggeri e merci;  M3C1 Investimento 1.2 Linee ad Alta Velocità nel nord che collegano all’Europa; M3C1 Investimento 1.3 - Connessioni diagonali; M3C1 Investimento 1.4 - Sviluppo del sistema europeo di gestione del traffico ferroviario (ERTMS); M3C1 Investimento 1.5 - Potenziamento dei nodi ferroviari metropolitani e dei collegamenti nazionali chiave; M3C1 Investimento 1.6 - Potenziamento delle linee regionali – Miglioramento delle ferrovie regionali (gestione RFI); M3C1 Investimento 1.7 - Potenziamento, elettrificazione e aumento della resilienza delle ferrovie nel Sud; M3C1 Investimento 1.8 - Miglioramento delle stazioni ferroviarie (gestite da RFI nel Sud); M3C1 Investimento 1.9 – Collegamenti interregionali.</w:t>
      </w:r>
    </w:p>
  </w:footnote>
  <w:footnote w:id="7">
    <w:p w14:paraId="435E873B" w14:textId="08E25DC8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</w:t>
      </w:r>
      <w:r w:rsidRPr="004E3CE9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ella Missione 3 Componente 2 (M3C1 - INTERMODALITÀ E LOGISTICA INTEGRATA) rientrano i seguenti investimenti di competenza MIT: M3C2 - Investimento 2.1 - Digitalizzazione della catena logistica; M3C2 - Investimento 2.2 - Digitalizzazione della gestione del traffico aereo.</w:t>
      </w:r>
    </w:p>
  </w:footnote>
  <w:footnote w:id="8">
    <w:p w14:paraId="798D79CC" w14:textId="0A773370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</w:t>
      </w:r>
      <w:r w:rsidRPr="00923E4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ella Missione 5 Componente 2 (M5C2 - INFRASTRUTTURE SOCIALI, FAMIGLIE, COMUNITÀ E TERZO SETTORE) rientra il seguente investimento di competenza MIT M5C2 - Investimento 6 – Programma innovativo della qualità dell’abitare – PINQuA.</w:t>
      </w:r>
    </w:p>
  </w:footnote>
  <w:footnote w:id="9">
    <w:p w14:paraId="0676906B" w14:textId="3C0E7726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</w:t>
      </w:r>
      <w:r w:rsidRPr="00923E4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ella Missione 5 Componente 3 (M5C3 - INTERVENTI SPECIALI DI COESIONE TERRITORIALE) rientra il seguente investimento di competenza MIT M5C3 - Investimento 1.4 - Investimenti infrastrutturali per la Zona Economica Speciale.</w:t>
      </w:r>
    </w:p>
  </w:footnote>
  <w:footnote w:id="10">
    <w:p w14:paraId="6A294B7E" w14:textId="1323E006" w:rsidR="00AF79A2" w:rsidRDefault="00AF79A2" w:rsidP="00593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</w:t>
      </w:r>
      <w:r w:rsidRPr="00923E4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ella Missione 7 </w:t>
      </w:r>
      <w:r w:rsidRPr="00593D8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it-IT"/>
          <w14:ligatures w14:val="none"/>
        </w:rPr>
        <w:t>REPowerEU</w:t>
      </w:r>
      <w:r w:rsidRPr="00923E4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 rientra il seguente investimento di competenza MIT: M7 - Investimento 11.1 – Potenziamento del parco ferroviario regionale per il trasporto pubblico con treni a zero emissioni e servizio universale.</w:t>
      </w:r>
    </w:p>
  </w:footnote>
  <w:footnote w:id="11">
    <w:p w14:paraId="48985B9E" w14:textId="7CABF9BE" w:rsidR="00F27889" w:rsidRPr="00AF79A2" w:rsidRDefault="00F27889" w:rsidP="00AF79A2">
      <w:pPr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Le </w:t>
      </w:r>
      <w:r w:rsidRPr="003C62E5">
        <w:rPr>
          <w:rFonts w:ascii="Times New Roman" w:hAnsi="Times New Roman" w:cs="Times New Roman"/>
          <w:sz w:val="18"/>
          <w:szCs w:val="18"/>
        </w:rPr>
        <w:t xml:space="preserve">risorse PNRR con </w:t>
      </w:r>
      <w:r w:rsidRPr="00593D84">
        <w:rPr>
          <w:rFonts w:ascii="Times New Roman" w:hAnsi="Times New Roman" w:cs="Times New Roman"/>
          <w:i/>
          <w:iCs/>
          <w:sz w:val="18"/>
          <w:szCs w:val="18"/>
        </w:rPr>
        <w:t>tagging</w:t>
      </w:r>
      <w:r w:rsidRPr="003C62E5">
        <w:rPr>
          <w:rFonts w:ascii="Times New Roman" w:hAnsi="Times New Roman" w:cs="Times New Roman"/>
          <w:sz w:val="18"/>
          <w:szCs w:val="18"/>
        </w:rPr>
        <w:t xml:space="preserve"> climatico (30,2 mld €) ammontano al 7</w:t>
      </w:r>
      <w:r w:rsidR="007407BC">
        <w:rPr>
          <w:rFonts w:ascii="Times New Roman" w:hAnsi="Times New Roman" w:cs="Times New Roman"/>
          <w:sz w:val="18"/>
          <w:szCs w:val="18"/>
        </w:rPr>
        <w:t>6</w:t>
      </w:r>
      <w:r w:rsidRPr="003C62E5">
        <w:rPr>
          <w:rFonts w:ascii="Times New Roman" w:hAnsi="Times New Roman" w:cs="Times New Roman"/>
          <w:sz w:val="18"/>
          <w:szCs w:val="18"/>
        </w:rPr>
        <w:t>% del totale delle risorse PNRR.</w:t>
      </w:r>
    </w:p>
  </w:footnote>
  <w:footnote w:id="12">
    <w:p w14:paraId="0CC563F3" w14:textId="2BEC76CE" w:rsidR="00F27889" w:rsidRPr="00AF79A2" w:rsidRDefault="00F27889" w:rsidP="00AF79A2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Nelle c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o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lo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nne sono indicate le percentuali di risorse investite nel</w:t>
      </w:r>
      <w:r w:rsidRPr="00593D8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it-IT"/>
          <w14:ligatures w14:val="none"/>
        </w:rPr>
        <w:t xml:space="preserve"> tagging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 climatico rispetto alle risorse totali per </w:t>
      </w:r>
      <w:r w:rsidR="00593D84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issione; sopra le </w:t>
      </w:r>
      <w:r w:rsidR="00593D84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barr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 xml:space="preserve">e sono indicati i valori delle risorse PNRR assegnate per </w:t>
      </w:r>
      <w:r w:rsidR="00593D84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M</w:t>
      </w:r>
      <w:r w:rsidRPr="0029643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it-IT"/>
          <w14:ligatures w14:val="none"/>
        </w:rPr>
        <w:t>issione.</w:t>
      </w:r>
      <w:r w:rsidRPr="00296438">
        <w:rPr>
          <w:rFonts w:ascii="Times New Roman" w:hAnsi="Times New Roman" w:cs="Times New Roman"/>
          <w:i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D0D21"/>
    <w:multiLevelType w:val="hybridMultilevel"/>
    <w:tmpl w:val="AE102D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411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EE"/>
    <w:rsid w:val="00004A8B"/>
    <w:rsid w:val="00046EFF"/>
    <w:rsid w:val="000534D1"/>
    <w:rsid w:val="0008268E"/>
    <w:rsid w:val="000827E8"/>
    <w:rsid w:val="00084772"/>
    <w:rsid w:val="00087E55"/>
    <w:rsid w:val="000A19BC"/>
    <w:rsid w:val="000B492F"/>
    <w:rsid w:val="000E2EA3"/>
    <w:rsid w:val="000E4694"/>
    <w:rsid w:val="000F3B1D"/>
    <w:rsid w:val="00102DCE"/>
    <w:rsid w:val="00123BEE"/>
    <w:rsid w:val="00134ABB"/>
    <w:rsid w:val="00147667"/>
    <w:rsid w:val="00154706"/>
    <w:rsid w:val="001B257E"/>
    <w:rsid w:val="001B2A07"/>
    <w:rsid w:val="001C2A9F"/>
    <w:rsid w:val="001F4BAD"/>
    <w:rsid w:val="00200067"/>
    <w:rsid w:val="0021374C"/>
    <w:rsid w:val="0021397C"/>
    <w:rsid w:val="00232A46"/>
    <w:rsid w:val="002364A9"/>
    <w:rsid w:val="00253ADA"/>
    <w:rsid w:val="00280C8A"/>
    <w:rsid w:val="00283E88"/>
    <w:rsid w:val="00296438"/>
    <w:rsid w:val="002F601A"/>
    <w:rsid w:val="00327092"/>
    <w:rsid w:val="00331598"/>
    <w:rsid w:val="00336C36"/>
    <w:rsid w:val="00343025"/>
    <w:rsid w:val="00351D51"/>
    <w:rsid w:val="003A1048"/>
    <w:rsid w:val="003A6EE3"/>
    <w:rsid w:val="003C62E5"/>
    <w:rsid w:val="003E723D"/>
    <w:rsid w:val="003F5EBD"/>
    <w:rsid w:val="004019F7"/>
    <w:rsid w:val="00412919"/>
    <w:rsid w:val="00457D6E"/>
    <w:rsid w:val="00464E56"/>
    <w:rsid w:val="00485515"/>
    <w:rsid w:val="004B626C"/>
    <w:rsid w:val="004D281D"/>
    <w:rsid w:val="004E3CE9"/>
    <w:rsid w:val="004F77C0"/>
    <w:rsid w:val="00507147"/>
    <w:rsid w:val="0052093F"/>
    <w:rsid w:val="00562B6D"/>
    <w:rsid w:val="00575009"/>
    <w:rsid w:val="00593D84"/>
    <w:rsid w:val="00595D21"/>
    <w:rsid w:val="005A145A"/>
    <w:rsid w:val="005A370A"/>
    <w:rsid w:val="005C7B23"/>
    <w:rsid w:val="005C7EBF"/>
    <w:rsid w:val="005E732D"/>
    <w:rsid w:val="00633E0F"/>
    <w:rsid w:val="00653DBE"/>
    <w:rsid w:val="00676141"/>
    <w:rsid w:val="006B274E"/>
    <w:rsid w:val="006B711E"/>
    <w:rsid w:val="006E0A35"/>
    <w:rsid w:val="006F5498"/>
    <w:rsid w:val="0070560E"/>
    <w:rsid w:val="00710172"/>
    <w:rsid w:val="00711F30"/>
    <w:rsid w:val="00715A38"/>
    <w:rsid w:val="00733F57"/>
    <w:rsid w:val="007407BC"/>
    <w:rsid w:val="00753BAD"/>
    <w:rsid w:val="007576C2"/>
    <w:rsid w:val="0078392B"/>
    <w:rsid w:val="00786D9B"/>
    <w:rsid w:val="007F5BE5"/>
    <w:rsid w:val="00804FD9"/>
    <w:rsid w:val="0080789E"/>
    <w:rsid w:val="00814781"/>
    <w:rsid w:val="00821234"/>
    <w:rsid w:val="00823945"/>
    <w:rsid w:val="00833D11"/>
    <w:rsid w:val="008739B4"/>
    <w:rsid w:val="00873F18"/>
    <w:rsid w:val="008803D1"/>
    <w:rsid w:val="0088105D"/>
    <w:rsid w:val="008862D0"/>
    <w:rsid w:val="008A4687"/>
    <w:rsid w:val="008A6808"/>
    <w:rsid w:val="008A7779"/>
    <w:rsid w:val="008B7CF0"/>
    <w:rsid w:val="008C5987"/>
    <w:rsid w:val="008D3E36"/>
    <w:rsid w:val="00900FD8"/>
    <w:rsid w:val="00923E40"/>
    <w:rsid w:val="009441BD"/>
    <w:rsid w:val="0096600B"/>
    <w:rsid w:val="009703EF"/>
    <w:rsid w:val="009D1B4F"/>
    <w:rsid w:val="009F03E4"/>
    <w:rsid w:val="009F1C5E"/>
    <w:rsid w:val="00A04D65"/>
    <w:rsid w:val="00A24161"/>
    <w:rsid w:val="00A249D1"/>
    <w:rsid w:val="00A30BB2"/>
    <w:rsid w:val="00A31201"/>
    <w:rsid w:val="00A3410C"/>
    <w:rsid w:val="00A40109"/>
    <w:rsid w:val="00A66F78"/>
    <w:rsid w:val="00A84489"/>
    <w:rsid w:val="00A84D76"/>
    <w:rsid w:val="00A95701"/>
    <w:rsid w:val="00AB331E"/>
    <w:rsid w:val="00AB58B4"/>
    <w:rsid w:val="00AB77C1"/>
    <w:rsid w:val="00AC123C"/>
    <w:rsid w:val="00AC6A69"/>
    <w:rsid w:val="00AC6D6A"/>
    <w:rsid w:val="00AD12B2"/>
    <w:rsid w:val="00AE6288"/>
    <w:rsid w:val="00AF5B7E"/>
    <w:rsid w:val="00AF79A2"/>
    <w:rsid w:val="00B47E08"/>
    <w:rsid w:val="00B56C52"/>
    <w:rsid w:val="00B56DD9"/>
    <w:rsid w:val="00B73134"/>
    <w:rsid w:val="00B83AC4"/>
    <w:rsid w:val="00B93643"/>
    <w:rsid w:val="00B95CF1"/>
    <w:rsid w:val="00BA554B"/>
    <w:rsid w:val="00BB2DDE"/>
    <w:rsid w:val="00BC76B3"/>
    <w:rsid w:val="00BE33D7"/>
    <w:rsid w:val="00BF1291"/>
    <w:rsid w:val="00BF6100"/>
    <w:rsid w:val="00BF6521"/>
    <w:rsid w:val="00C20B29"/>
    <w:rsid w:val="00C33883"/>
    <w:rsid w:val="00C37BFF"/>
    <w:rsid w:val="00C55B83"/>
    <w:rsid w:val="00C61DA7"/>
    <w:rsid w:val="00C90A0C"/>
    <w:rsid w:val="00CA1351"/>
    <w:rsid w:val="00CD72B0"/>
    <w:rsid w:val="00CE63F5"/>
    <w:rsid w:val="00D218EC"/>
    <w:rsid w:val="00D5672D"/>
    <w:rsid w:val="00D7493F"/>
    <w:rsid w:val="00D8385C"/>
    <w:rsid w:val="00DA1A7B"/>
    <w:rsid w:val="00DA3900"/>
    <w:rsid w:val="00DB68CB"/>
    <w:rsid w:val="00DD2D93"/>
    <w:rsid w:val="00DE552F"/>
    <w:rsid w:val="00E13127"/>
    <w:rsid w:val="00E31A9A"/>
    <w:rsid w:val="00E62AE4"/>
    <w:rsid w:val="00E72D1D"/>
    <w:rsid w:val="00E82331"/>
    <w:rsid w:val="00EA0E53"/>
    <w:rsid w:val="00EF65C9"/>
    <w:rsid w:val="00F01D60"/>
    <w:rsid w:val="00F07C97"/>
    <w:rsid w:val="00F27889"/>
    <w:rsid w:val="00F650C5"/>
    <w:rsid w:val="00F73E54"/>
    <w:rsid w:val="00F80143"/>
    <w:rsid w:val="00F8612A"/>
    <w:rsid w:val="00FA72E6"/>
    <w:rsid w:val="00FC054F"/>
    <w:rsid w:val="00FE106B"/>
    <w:rsid w:val="00FE7B2B"/>
    <w:rsid w:val="00FF11B7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E9E1"/>
  <w15:chartTrackingRefBased/>
  <w15:docId w15:val="{68367293-08E0-4B41-9B4D-8BEE952A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5A38"/>
  </w:style>
  <w:style w:type="paragraph" w:styleId="Titolo1">
    <w:name w:val="heading 1"/>
    <w:basedOn w:val="Normale"/>
    <w:next w:val="Normale"/>
    <w:link w:val="Titolo1Carattere"/>
    <w:uiPriority w:val="9"/>
    <w:qFormat/>
    <w:rsid w:val="00C61D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63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2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D1D"/>
  </w:style>
  <w:style w:type="paragraph" w:styleId="Pidipagina">
    <w:name w:val="footer"/>
    <w:basedOn w:val="Normale"/>
    <w:link w:val="PidipaginaCarattere"/>
    <w:uiPriority w:val="99"/>
    <w:unhideWhenUsed/>
    <w:rsid w:val="00E72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2D1D"/>
  </w:style>
  <w:style w:type="character" w:customStyle="1" w:styleId="Titolo1Carattere">
    <w:name w:val="Titolo 1 Carattere"/>
    <w:basedOn w:val="Carpredefinitoparagrafo"/>
    <w:link w:val="Titolo1"/>
    <w:uiPriority w:val="9"/>
    <w:rsid w:val="00C61D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61DA7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633E0F"/>
    <w:pPr>
      <w:tabs>
        <w:tab w:val="left" w:pos="480"/>
        <w:tab w:val="right" w:leader="dot" w:pos="9628"/>
      </w:tabs>
      <w:spacing w:after="100"/>
    </w:pPr>
    <w:rPr>
      <w:rFonts w:ascii="Times New Roman" w:hAnsi="Times New Roman" w:cs="Times New Roman"/>
      <w:b/>
      <w:bCs/>
      <w:i/>
      <w:iCs/>
      <w:noProof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52093F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E6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CE63F5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595D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95D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95D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5D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5D21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600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600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6600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27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chart" Target="charts/chart6.xml"/><Relationship Id="rId26" Type="http://schemas.openxmlformats.org/officeDocument/2006/relationships/chart" Target="charts/chart14.xml"/><Relationship Id="rId3" Type="http://schemas.openxmlformats.org/officeDocument/2006/relationships/customXml" Target="../customXml/item3.xml"/><Relationship Id="rId21" Type="http://schemas.openxmlformats.org/officeDocument/2006/relationships/chart" Target="charts/chart9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chart" Target="charts/chart5.xml"/><Relationship Id="rId25" Type="http://schemas.openxmlformats.org/officeDocument/2006/relationships/chart" Target="charts/chart13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24" Type="http://schemas.openxmlformats.org/officeDocument/2006/relationships/chart" Target="charts/chart12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chart" Target="charts/chart11.xml"/><Relationship Id="rId28" Type="http://schemas.openxmlformats.org/officeDocument/2006/relationships/chart" Target="charts/chart16.xml"/><Relationship Id="rId10" Type="http://schemas.openxmlformats.org/officeDocument/2006/relationships/endnotes" Target="endnotes.xml"/><Relationship Id="rId19" Type="http://schemas.openxmlformats.org/officeDocument/2006/relationships/chart" Target="charts/chart7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4/relationships/chartEx" Target="charts/chartEx1.xml"/><Relationship Id="rId22" Type="http://schemas.openxmlformats.org/officeDocument/2006/relationships/chart" Target="charts/chart10.xml"/><Relationship Id="rId27" Type="http://schemas.openxmlformats.org/officeDocument/2006/relationships/chart" Target="charts/chart15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3.xml"/><Relationship Id="rId1" Type="http://schemas.microsoft.com/office/2011/relationships/chartStyle" Target="style13.xml"/><Relationship Id="rId4" Type="http://schemas.openxmlformats.org/officeDocument/2006/relationships/chartUserShapes" Target="../drawings/drawing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4.xml"/><Relationship Id="rId1" Type="http://schemas.microsoft.com/office/2011/relationships/chartStyle" Target="style14.xml"/><Relationship Id="rId4" Type="http://schemas.openxmlformats.org/officeDocument/2006/relationships/chartUserShapes" Target="../drawings/drawing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5.xml"/><Relationship Id="rId1" Type="http://schemas.microsoft.com/office/2011/relationships/chartStyle" Target="style15.xml"/><Relationship Id="rId4" Type="http://schemas.openxmlformats.org/officeDocument/2006/relationships/chartUserShapes" Target="../drawings/drawing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mitnnas01\UdM%20PNRR\Ufficio%201\18.%20CNIT\CNIT%202023-2024\Appendice%20CNIT\Grafici%20LOCALIZZAZIONE%20PROGETTI_cnit2023_2024%20rev%2020.0825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\\mitnnas01\UdM%20PNRR\Ufficio%201\18.%20CNIT\CNIT%202023-2024\Appendice%20CNIT\Grafici%20LOCALIZZAZIONE%20PROGETTI_cnit2023_2024%20rev%2020.082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269250925385583"/>
          <c:y val="0.19243783901218886"/>
          <c:w val="0.50174466796292227"/>
          <c:h val="0.75479729100613102"/>
        </c:manualLayout>
      </c:layout>
      <c:doughnutChart>
        <c:varyColors val="1"/>
        <c:ser>
          <c:idx val="0"/>
          <c:order val="0"/>
          <c:tx>
            <c:strRef>
              <c:f>'G.XV.A.1. Interventi totale'!$B$1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>
                  <a:shade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630-4A88-AF06-F3A29DDDFC37}"/>
              </c:ext>
            </c:extLst>
          </c:dPt>
          <c:dPt>
            <c:idx val="1"/>
            <c:bubble3D val="0"/>
            <c:spPr>
              <a:solidFill>
                <a:schemeClr val="accent1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630-4A88-AF06-F3A29DDDFC37}"/>
              </c:ext>
            </c:extLst>
          </c:dPt>
          <c:dPt>
            <c:idx val="2"/>
            <c:bubble3D val="0"/>
            <c:spPr>
              <a:solidFill>
                <a:schemeClr val="accent1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630-4A88-AF06-F3A29DDDFC37}"/>
              </c:ext>
            </c:extLst>
          </c:dPt>
          <c:dPt>
            <c:idx val="3"/>
            <c:bubble3D val="0"/>
            <c:spPr>
              <a:solidFill>
                <a:schemeClr val="accent1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630-4A88-AF06-F3A29DDDFC37}"/>
              </c:ext>
            </c:extLst>
          </c:dPt>
          <c:dLbls>
            <c:dLbl>
              <c:idx val="0"/>
              <c:layout>
                <c:manualLayout>
                  <c:x val="-1.0056649123466408E-2"/>
                  <c:y val="-0.125510150157404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630-4A88-AF06-F3A29DDDFC37}"/>
                </c:ext>
              </c:extLst>
            </c:dLbl>
            <c:dLbl>
              <c:idx val="2"/>
              <c:layout>
                <c:manualLayout>
                  <c:x val="1.4525835235526042E-2"/>
                  <c:y val="3.1959092361776927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30-4A88-AF06-F3A29DDDFC37}"/>
                </c:ext>
              </c:extLst>
            </c:dLbl>
            <c:dLbl>
              <c:idx val="3"/>
              <c:layout>
                <c:manualLayout>
                  <c:x val="-6.5354704331023379E-17"/>
                  <c:y val="-0.14211302281852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it-IT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630-4A88-AF06-F3A29DDDFC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rgbClr val="002060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'G.XV.A.1. Interventi totale'!$A$2:$A$5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Mezzogiorno</c:v>
                </c:pt>
                <c:pt idx="3">
                  <c:v>Ambito nazionale</c:v>
                </c:pt>
              </c:strCache>
            </c:strRef>
          </c:cat>
          <c:val>
            <c:numRef>
              <c:f>'G.XV.A.1. Interventi totale'!$B$2:$B$5</c:f>
              <c:numCache>
                <c:formatCode>General</c:formatCode>
                <c:ptCount val="4"/>
                <c:pt idx="0">
                  <c:v>811</c:v>
                </c:pt>
                <c:pt idx="1">
                  <c:v>488</c:v>
                </c:pt>
                <c:pt idx="2">
                  <c:v>635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630-4A88-AF06-F3A29DDDFC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'G.XV.A.10 M5C3'!$B$2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A60-4465-84AD-DBBC89BFC1F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A60-4465-84AD-DBBC89BFC1FF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A60-4465-84AD-DBBC89BFC1FF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A60-4465-84AD-DBBC89BFC1F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'G.XV.A.10 M5C3'!$A$3:$A$6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'G.XV.A.10 M5C3'!$B$3:$B$6</c:f>
              <c:numCache>
                <c:formatCode>General</c:formatCode>
                <c:ptCount val="4"/>
                <c:pt idx="0">
                  <c:v>0</c:v>
                </c:pt>
                <c:pt idx="1">
                  <c:v>57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A60-4465-84AD-DBBC89BFC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48212944"/>
        <c:axId val="1448213424"/>
      </c:barChart>
      <c:catAx>
        <c:axId val="1448212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48213424"/>
        <c:crosses val="autoZero"/>
        <c:auto val="1"/>
        <c:lblAlgn val="ctr"/>
        <c:lblOffset val="100"/>
        <c:noMultiLvlLbl val="0"/>
      </c:catAx>
      <c:valAx>
        <c:axId val="1448213424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48212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'G.XV.A.11 M7'!$B$2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BA1-4758-94C1-9E5A815F94A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BA1-4758-94C1-9E5A815F94AF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BA1-4758-94C1-9E5A815F94AF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BA1-4758-94C1-9E5A815F94A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'G.XV.A.11 M7'!$A$3:$A$6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'G.XV.A.11 M7'!$B$3:$B$6</c:f>
              <c:numCache>
                <c:formatCode>General</c:formatCode>
                <c:ptCount val="4"/>
                <c:pt idx="0">
                  <c:v>1</c:v>
                </c:pt>
                <c:pt idx="1">
                  <c:v>4</c:v>
                </c:pt>
                <c:pt idx="2">
                  <c:v>1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BA1-4758-94C1-9E5A815F94A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08878976"/>
        <c:axId val="1808876096"/>
      </c:barChart>
      <c:catAx>
        <c:axId val="18088789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808876096"/>
        <c:crosses val="autoZero"/>
        <c:auto val="1"/>
        <c:lblAlgn val="ctr"/>
        <c:lblOffset val="100"/>
        <c:noMultiLvlLbl val="0"/>
      </c:catAx>
      <c:valAx>
        <c:axId val="1808876096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808878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648902565630599"/>
          <c:y val="0.12674882294335377"/>
          <c:w val="0.38199115244517073"/>
          <c:h val="0.64117259525976333"/>
        </c:manualLayout>
      </c:layout>
      <c:doughnutChart>
        <c:varyColors val="1"/>
        <c:ser>
          <c:idx val="0"/>
          <c:order val="0"/>
          <c:tx>
            <c:strRef>
              <c:f>'G.XV.A.12 Risorse per missione'!$C$1</c:f>
              <c:strCache>
                <c:ptCount val="1"/>
                <c:pt idx="0">
                  <c:v>Risorse PNRR
piano rimodulato
(mln €)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4C5-48AB-ABA9-DC1625C3E8AD}"/>
              </c:ext>
            </c:extLst>
          </c:dPt>
          <c:dPt>
            <c:idx val="1"/>
            <c:bubble3D val="0"/>
            <c:spPr>
              <a:solidFill>
                <a:schemeClr val="accent1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4C5-48AB-ABA9-DC1625C3E8AD}"/>
              </c:ext>
            </c:extLst>
          </c:dPt>
          <c:dPt>
            <c:idx val="2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4C5-48AB-ABA9-DC1625C3E8AD}"/>
              </c:ext>
            </c:extLst>
          </c:dPt>
          <c:dPt>
            <c:idx val="3"/>
            <c:bubble3D val="0"/>
            <c:spPr>
              <a:solidFill>
                <a:schemeClr val="accent1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4C5-48AB-ABA9-DC1625C3E8AD}"/>
              </c:ext>
            </c:extLst>
          </c:dPt>
          <c:dPt>
            <c:idx val="4"/>
            <c:bubble3D val="0"/>
            <c:spPr>
              <a:solidFill>
                <a:schemeClr val="accent1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A4C5-48AB-ABA9-DC1625C3E8AD}"/>
              </c:ext>
            </c:extLst>
          </c:dPt>
          <c:dLbls>
            <c:dLbl>
              <c:idx val="0"/>
              <c:layout>
                <c:manualLayout>
                  <c:x val="9.1581387977052855E-2"/>
                  <c:y val="-0.1191154653369631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M1: 0,02%</a:t>
                    </a:r>
                  </a:p>
                  <a:p>
                    <a:pPr>
                      <a:defRPr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0,009</a:t>
                    </a:r>
                    <a:r>
                      <a:rPr lang="en-US" sz="1100" b="1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mld €</a:t>
                    </a: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noFill/>
                  <a:prstDash val="solid"/>
                  <a:round/>
                  <a:headEnd type="none" w="med" len="med"/>
                  <a:tailEnd type="none" w="med" len="med"/>
                  <a:extLst>
                    <a:ext uri="{C807C97D-BFC1-408E-A445-0C87EB9F89A2}">
                      <ask:lineSketchStyleProps xmlns:ask="http://schemas.microsoft.com/office/drawing/2018/sketchyshapes" sd="0"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sk:type/>
                      </ask:lineSketchStyleProps>
                    </a:ext>
                  </a:extLst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it-IT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borderCallout1">
                      <a:avLst>
                        <a:gd name="adj1" fmla="val 51825"/>
                        <a:gd name="adj2" fmla="val 762"/>
                        <a:gd name="adj3" fmla="val 50115"/>
                        <a:gd name="adj4" fmla="val -98"/>
                      </a:avLst>
                    </a:prstGeom>
                    <a:noFill/>
                    <a:ln>
                      <a:noFill/>
                    </a:ln>
                  </c15:spPr>
                  <c15:showDataLabelsRange val="0"/>
                </c:ext>
                <c:ext xmlns:c16="http://schemas.microsoft.com/office/drawing/2014/chart" uri="{C3380CC4-5D6E-409C-BE32-E72D297353CC}">
                  <c16:uniqueId val="{00000001-A4C5-48AB-ABA9-DC1625C3E8AD}"/>
                </c:ext>
              </c:extLst>
            </c:dLbl>
            <c:dLbl>
              <c:idx val="1"/>
              <c:layout>
                <c:manualLayout>
                  <c:x val="7.9315261555285205E-2"/>
                  <c:y val="-5.6234078722003339E-2"/>
                </c:manualLayout>
              </c:layout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ysClr val="windowText" lastClr="000000"/>
                        </a:solidFill>
                      </a:rPr>
                      <a:t>M2: </a:t>
                    </a:r>
                    <a:fld id="{39C559A1-1FC2-47F5-8E2D-AE0B4D5EC350}" type="PERCENTAGE">
                      <a:rPr lang="en-US" sz="1050">
                        <a:solidFill>
                          <a:sysClr val="windowText" lastClr="000000"/>
                        </a:solidFill>
                      </a:rPr>
                      <a:pPr/>
                      <a:t>[PERCENTUALE]</a:t>
                    </a:fld>
                    <a:endParaRPr lang="en-US" sz="1050">
                      <a:solidFill>
                        <a:sysClr val="windowText" lastClr="000000"/>
                      </a:solidFill>
                    </a:endParaRPr>
                  </a:p>
                  <a:p>
                    <a:r>
                      <a:rPr lang="en-US" sz="1050">
                        <a:solidFill>
                          <a:sysClr val="windowText" lastClr="000000"/>
                        </a:solidFill>
                      </a:rPr>
                      <a:t>11,9 mld €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4C5-48AB-ABA9-DC1625C3E8AD}"/>
                </c:ext>
              </c:extLst>
            </c:dLbl>
            <c:dLbl>
              <c:idx val="2"/>
              <c:layout>
                <c:manualLayout>
                  <c:x val="-0.11523751614393318"/>
                  <c:y val="6.4300384001072892E-3"/>
                </c:manualLayout>
              </c:layout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M3: </a:t>
                    </a:r>
                    <a:fld id="{0D7BAB48-6524-4073-9B8A-71C42DF76F27}" type="PERCENTAGE"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[PERCENTUALE]</a:t>
                    </a:fld>
                    <a:endParaRPr lang="en-US" sz="105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  <a:p>
                    <a:r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23,5 mld €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4C5-48AB-ABA9-DC1625C3E8AD}"/>
                </c:ext>
              </c:extLst>
            </c:dLbl>
            <c:dLbl>
              <c:idx val="3"/>
              <c:layout>
                <c:manualLayout>
                  <c:x val="-7.6324273876523657E-2"/>
                  <c:y val="-6.3453983716870749E-2"/>
                </c:manualLayout>
              </c:layout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M5: </a:t>
                    </a:r>
                    <a:fld id="{C0F2384F-F54F-463B-A5A0-338381CBAB82}" type="PERCENTAGE"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[PERCENTUALE]</a:t>
                    </a:fld>
                    <a:endParaRPr lang="en-US" sz="105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  <a:p>
                    <a:r>
                      <a:rPr lang="en-US" sz="105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3,4 mld €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A4C5-48AB-ABA9-DC1625C3E8AD}"/>
                </c:ext>
              </c:extLst>
            </c:dLbl>
            <c:dLbl>
              <c:idx val="4"/>
              <c:layout>
                <c:manualLayout>
                  <c:x val="-3.4666583879754187E-2"/>
                  <c:y val="-0.1091875498444292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M7: </a:t>
                    </a:r>
                    <a:fld id="{860121F2-0727-4E12-8E3E-D949715205BC}" type="PERCENTAGE">
                      <a:rPr lang="en-US"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 marL="0" marR="0" lvl="0" indent="0" algn="ctr" defTabSz="914400" rtl="0" eaLnBrk="1" fontAlgn="auto" latinLnBrk="0" hangingPunct="1">
                        <a:lnSpc>
                          <a:spcPct val="100000"/>
                        </a:lnSpc>
                        <a:spcBef>
                          <a:spcPts val="0"/>
                        </a:spcBef>
                        <a:spcAft>
                          <a:spcPts val="0"/>
                        </a:spcAft>
                        <a:buClrTx/>
                        <a:buSzTx/>
                        <a:buFontTx/>
                        <a:buNone/>
                        <a:tabLst/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[PERCENTUALE]</a:t>
                    </a:fld>
                    <a:endParaRPr lang="en-US" sz="1100" b="1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1,1 mld €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n-US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A4C5-48AB-ABA9-DC1625C3E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rgbClr val="002060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'G.XV.A.12 Risorse per missione'!$A$2:$A$6</c:f>
              <c:strCache>
                <c:ptCount val="5"/>
                <c:pt idx="0">
                  <c:v>Missione 1 (M1) - Digitalizzazione, innovazione, competitività, cultura e turismo</c:v>
                </c:pt>
                <c:pt idx="1">
                  <c:v>Missione 2 (M2)  - Rivoluzione verde e transizione ecologica</c:v>
                </c:pt>
                <c:pt idx="2">
                  <c:v>Missione 3 (M3) - Infrastrutture per una mobilità sostenibile</c:v>
                </c:pt>
                <c:pt idx="3">
                  <c:v>Missione 5 (M5) - Inclusione e coesione</c:v>
                </c:pt>
                <c:pt idx="4">
                  <c:v>Missione 7 (M7) - RePower</c:v>
                </c:pt>
              </c:strCache>
            </c:strRef>
          </c:cat>
          <c:val>
            <c:numRef>
              <c:f>'G.XV.A.12 Risorse per missione'!$C$2:$C$6</c:f>
              <c:numCache>
                <c:formatCode>General</c:formatCode>
                <c:ptCount val="5"/>
                <c:pt idx="0">
                  <c:v>8.9</c:v>
                </c:pt>
                <c:pt idx="1">
                  <c:v>11897.6</c:v>
                </c:pt>
                <c:pt idx="2">
                  <c:v>23475.42</c:v>
                </c:pt>
                <c:pt idx="3">
                  <c:v>3363.5</c:v>
                </c:pt>
                <c:pt idx="4">
                  <c:v>1103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4C5-48AB-ABA9-DC1625C3E8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4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it-IT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  <c:userShapes r:id="rId4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81704055860942"/>
          <c:y val="0.24182795479580596"/>
          <c:w val="0.43009943100178172"/>
          <c:h val="0.44269042470727427"/>
        </c:manualLayout>
      </c:layout>
      <c:doughnutChart>
        <c:varyColors val="1"/>
        <c:ser>
          <c:idx val="0"/>
          <c:order val="0"/>
          <c:tx>
            <c:strRef>
              <c:f>'G.XV.A.12 Risorse per missione'!$C$1</c:f>
              <c:strCache>
                <c:ptCount val="1"/>
                <c:pt idx="0">
                  <c:v>Risorse PNRR
piano rimodulato
(mln €)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E7-4EB9-8283-6AF67281CBA1}"/>
              </c:ext>
            </c:extLst>
          </c:dPt>
          <c:dPt>
            <c:idx val="1"/>
            <c:bubble3D val="0"/>
            <c:spPr>
              <a:solidFill>
                <a:schemeClr val="accent1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E7-4EB9-8283-6AF67281CBA1}"/>
              </c:ext>
            </c:extLst>
          </c:dPt>
          <c:dPt>
            <c:idx val="2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1E7-4EB9-8283-6AF67281CBA1}"/>
              </c:ext>
            </c:extLst>
          </c:dPt>
          <c:dPt>
            <c:idx val="3"/>
            <c:bubble3D val="0"/>
            <c:spPr>
              <a:solidFill>
                <a:schemeClr val="accent1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1E7-4EB9-8283-6AF67281CBA1}"/>
              </c:ext>
            </c:extLst>
          </c:dPt>
          <c:dPt>
            <c:idx val="4"/>
            <c:bubble3D val="0"/>
            <c:spPr>
              <a:solidFill>
                <a:schemeClr val="accent1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1E7-4EB9-8283-6AF67281CBA1}"/>
              </c:ext>
            </c:extLst>
          </c:dPt>
          <c:dLbls>
            <c:dLbl>
              <c:idx val="0"/>
              <c:layout>
                <c:manualLayout>
                  <c:x val="3.9571054863213689E-2"/>
                  <c:y val="-6.517623002401687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M1: </a:t>
                    </a:r>
                    <a:fld id="{9272C8C3-E008-4E33-B214-CE3FE6048CB8}" type="PERCENTAGE">
                      <a:rPr lang="en-US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[PERCENTUALE]</a:t>
                    </a:fld>
                    <a:endParaRPr lang="en-US" sz="110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n-US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1E7-4EB9-8283-6AF67281CBA1}"/>
                </c:ext>
              </c:extLst>
            </c:dLbl>
            <c:dLbl>
              <c:idx val="1"/>
              <c:layout>
                <c:manualLayout>
                  <c:x val="0.12595670381373483"/>
                  <c:y val="-4.3198563910081186E-2"/>
                </c:manualLayout>
              </c:layout>
              <c:tx>
                <c:rich>
                  <a:bodyPr/>
                  <a:lstStyle/>
                  <a:p>
                    <a:r>
                      <a:rPr lang="en-US" sz="1100">
                        <a:solidFill>
                          <a:sysClr val="windowText" lastClr="000000"/>
                        </a:solidFill>
                      </a:rPr>
                      <a:t>M2: </a:t>
                    </a:r>
                    <a:fld id="{39C559A1-1FC2-47F5-8E2D-AE0B4D5EC350}" type="PERCENTAGE">
                      <a:rPr lang="en-US" sz="1100">
                        <a:solidFill>
                          <a:sysClr val="windowText" lastClr="000000"/>
                        </a:solidFill>
                      </a:rPr>
                      <a:pPr/>
                      <a:t>[PERCENTUALE]</a:t>
                    </a:fld>
                    <a:endParaRPr lang="en-US" sz="1100">
                      <a:solidFill>
                        <a:sysClr val="windowText" lastClr="000000"/>
                      </a:solidFill>
                    </a:endParaRPr>
                  </a:p>
                  <a:p>
                    <a:r>
                      <a:rPr lang="en-US" sz="1100">
                        <a:solidFill>
                          <a:sysClr val="windowText" lastClr="000000"/>
                        </a:solidFill>
                      </a:rPr>
                      <a:t>9,5 mld €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1E7-4EB9-8283-6AF67281CBA1}"/>
                </c:ext>
              </c:extLst>
            </c:dLbl>
            <c:dLbl>
              <c:idx val="2"/>
              <c:layout>
                <c:manualLayout>
                  <c:x val="-0.12266043827330544"/>
                  <c:y val="6.101383052507037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M3: </a:t>
                    </a:r>
                    <a:fld id="{F67F01EF-0286-4031-93C2-5F92D1D613BB}" type="PERCENTAGE"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[PERCENTUALE]</a:t>
                    </a:fld>
                    <a:endParaRPr lang="en-US" sz="110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  <a:p>
                    <a:pPr>
                      <a:defRPr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19,4 mld €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n-US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11E7-4EB9-8283-6AF67281CBA1}"/>
                </c:ext>
              </c:extLst>
            </c:dLbl>
            <c:dLbl>
              <c:idx val="3"/>
              <c:layout>
                <c:manualLayout>
                  <c:x val="-0.12045420763381169"/>
                  <c:y val="-7.43243849700134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M5: </a:t>
                    </a:r>
                    <a:fld id="{3891CB2F-B42B-4C9A-A391-A59D9DD1BC00}" type="PERCENTAGE"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[PERCENTUALE]</a:t>
                    </a:fld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</a:t>
                    </a:r>
                  </a:p>
                  <a:p>
                    <a:pPr>
                      <a:defRPr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</a:t>
                    </a:r>
                    <a:r>
                      <a:rPr lang="en-US" sz="11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2 mld €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it-IT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11E7-4EB9-8283-6AF67281CBA1}"/>
                </c:ext>
              </c:extLst>
            </c:dLbl>
            <c:dLbl>
              <c:idx val="4"/>
              <c:layout>
                <c:manualLayout>
                  <c:x val="-2.515721276093949E-2"/>
                  <c:y val="-0.1300259067357512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M7: </a:t>
                    </a:r>
                    <a:fld id="{02714C29-BD9F-4986-82B6-29A8B007D4F6}" type="PERCENTAGE"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[PERCENTUALE]</a:t>
                    </a:fld>
                    <a:endParaRPr lang="en-US" sz="110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  <a:p>
                    <a:pPr>
                      <a:defRPr sz="1100"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1,1 mld €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n-US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11E7-4EB9-8283-6AF67281CBA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rgbClr val="002060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'G.XV.A.12 Risorse per missione'!$A$2:$A$6</c:f>
              <c:strCache>
                <c:ptCount val="5"/>
                <c:pt idx="0">
                  <c:v>Missione 1 (M1) - Digitalizzazione, innovazione, competitività, cultura e turismo</c:v>
                </c:pt>
                <c:pt idx="1">
                  <c:v>Missione 2 (M2)  - Rivoluzione verde e transizione ecologica</c:v>
                </c:pt>
                <c:pt idx="2">
                  <c:v>Missione 3 (M3) - Infrastrutture per una mobilità sostenibile</c:v>
                </c:pt>
                <c:pt idx="3">
                  <c:v>Missione 5 (M5) - Inclusione e coesione</c:v>
                </c:pt>
                <c:pt idx="4">
                  <c:v>Missione 7 (M7) - RePower</c:v>
                </c:pt>
              </c:strCache>
            </c:strRef>
          </c:cat>
          <c:val>
            <c:numRef>
              <c:f>'G.XV.A.12 Risorse per missione'!$E$2:$E$6</c:f>
              <c:numCache>
                <c:formatCode>General</c:formatCode>
                <c:ptCount val="5"/>
                <c:pt idx="0">
                  <c:v>0</c:v>
                </c:pt>
                <c:pt idx="1">
                  <c:v>9543.2000000000007</c:v>
                </c:pt>
                <c:pt idx="2">
                  <c:v>19381.420000000002</c:v>
                </c:pt>
                <c:pt idx="3">
                  <c:v>225.4</c:v>
                </c:pt>
                <c:pt idx="4">
                  <c:v>1103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1E7-4EB9-8283-6AF67281CB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4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it-IT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  <c:userShapes r:id="rId4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037860635594525E-3"/>
          <c:y val="3.0067378467545817E-2"/>
          <c:w val="0.91382904833765222"/>
          <c:h val="0.8479077286390289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'G.XV.A.14 % Tag climate'!$C$1</c:f>
              <c:strCache>
                <c:ptCount val="1"/>
                <c:pt idx="0">
                  <c:v>Risorse investite
nel Tagging climatico
(mln €)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1.624675970957114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100" b="1" i="0" u="none" strike="noStrike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</a:t>
                    </a:r>
                    <a:fld id="{5563E301-4FA7-47AE-BFD1-7F17A2033687}" type="VALUE"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100"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[VALORE]</a:t>
                    </a:fld>
                    <a:r>
                      <a:rPr lang="en-US" sz="110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it-IT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4EAA-482A-AD03-C51AA1AC386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80%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4EAA-482A-AD03-C51AA1AC386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4EAA-482A-AD03-C51AA1AC386D}"/>
                </c:ext>
              </c:extLst>
            </c:dLbl>
            <c:dLbl>
              <c:idx val="3"/>
              <c:layout>
                <c:manualLayout>
                  <c:x val="0"/>
                  <c:y val="-1.353896642464253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4EAA-482A-AD03-C51AA1AC386D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100%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4EAA-482A-AD03-C51AA1AC38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'G.XV.A.14 % Tag climate'!$A$2:$A$6</c:f>
              <c:strCache>
                <c:ptCount val="5"/>
                <c:pt idx="0">
                  <c:v>Missione 1- Digitalizzazione, innovazione, competitività, cultura e turismo</c:v>
                </c:pt>
                <c:pt idx="1">
                  <c:v>Missione 2 - Rivoluzione verde e transizione ecologica</c:v>
                </c:pt>
                <c:pt idx="2">
                  <c:v>Missione 3 - Infrastrutture per una mobilità sostenibile</c:v>
                </c:pt>
                <c:pt idx="3">
                  <c:v>Missione 5 - Inclusione e coesione</c:v>
                </c:pt>
                <c:pt idx="4">
                  <c:v>Missione 7 - RePower</c:v>
                </c:pt>
              </c:strCache>
            </c:strRef>
          </c:cat>
          <c:val>
            <c:numRef>
              <c:f>'G.XV.A.14 % Tag climate'!$C$2:$C$6</c:f>
              <c:numCache>
                <c:formatCode>General</c:formatCode>
                <c:ptCount val="5"/>
                <c:pt idx="0">
                  <c:v>0</c:v>
                </c:pt>
                <c:pt idx="1">
                  <c:v>9543.2000000000007</c:v>
                </c:pt>
                <c:pt idx="2">
                  <c:v>19381.420000000002</c:v>
                </c:pt>
                <c:pt idx="3">
                  <c:v>225.4</c:v>
                </c:pt>
                <c:pt idx="4">
                  <c:v>1103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EAA-482A-AD03-C51AA1AC386D}"/>
            </c:ext>
          </c:extLst>
        </c:ser>
        <c:ser>
          <c:idx val="1"/>
          <c:order val="1"/>
          <c:tx>
            <c:strRef>
              <c:f>'G.XV.A.14 % Tag climate'!$D$1</c:f>
              <c:strCache>
                <c:ptCount val="1"/>
                <c:pt idx="0">
                  <c:v>Risorse PNRR non destinate al Tagging climatico (mln€)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'G.XV.A.14 % Tag climate'!$A$2:$A$6</c:f>
              <c:strCache>
                <c:ptCount val="5"/>
                <c:pt idx="0">
                  <c:v>Missione 1- Digitalizzazione, innovazione, competitività, cultura e turismo</c:v>
                </c:pt>
                <c:pt idx="1">
                  <c:v>Missione 2 - Rivoluzione verde e transizione ecologica</c:v>
                </c:pt>
                <c:pt idx="2">
                  <c:v>Missione 3 - Infrastrutture per una mobilità sostenibile</c:v>
                </c:pt>
                <c:pt idx="3">
                  <c:v>Missione 5 - Inclusione e coesione</c:v>
                </c:pt>
                <c:pt idx="4">
                  <c:v>Missione 7 - RePower</c:v>
                </c:pt>
              </c:strCache>
            </c:strRef>
          </c:cat>
          <c:val>
            <c:numRef>
              <c:f>'G.XV.A.14 % Tag climate'!$D$2:$D$6</c:f>
              <c:numCache>
                <c:formatCode>General</c:formatCode>
                <c:ptCount val="5"/>
                <c:pt idx="0">
                  <c:v>8.9</c:v>
                </c:pt>
                <c:pt idx="1">
                  <c:v>2354.3999999999996</c:v>
                </c:pt>
                <c:pt idx="2">
                  <c:v>4093.9999999999964</c:v>
                </c:pt>
                <c:pt idx="3">
                  <c:v>3138.1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EAA-482A-AD03-C51AA1AC38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686365839"/>
        <c:axId val="1686366799"/>
      </c:barChart>
      <c:catAx>
        <c:axId val="16863658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5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686366799"/>
        <c:crosses val="autoZero"/>
        <c:auto val="1"/>
        <c:lblAlgn val="ctr"/>
        <c:lblOffset val="100"/>
        <c:noMultiLvlLbl val="0"/>
      </c:catAx>
      <c:valAx>
        <c:axId val="1686366799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686365839"/>
        <c:crosses val="autoZero"/>
        <c:crossBetween val="between"/>
        <c:dispUnits>
          <c:custUnit val="1000"/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  <c:userShapes r:id="rId4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 G.XV. A. 15 FOI '!$B$1</c:f>
              <c:strCache>
                <c:ptCount val="1"/>
                <c:pt idx="0">
                  <c:v>% Importo FOI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tint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8FA-48E6-9AFF-BD43749098D9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8FA-48E6-9AFF-BD43749098D9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shade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68FA-48E6-9AFF-BD43749098D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 G.XV. A. 15 FOI '!$A$2:$A$4</c:f>
              <c:strCache>
                <c:ptCount val="3"/>
                <c:pt idx="0">
                  <c:v>Missione 5 - Inclusione e coesione</c:v>
                </c:pt>
                <c:pt idx="1">
                  <c:v>Missione 3 - Infrastrutture per una mobilità sostenibile</c:v>
                </c:pt>
                <c:pt idx="2">
                  <c:v>Missione 2 - Rivoluzione verde e transizione ecologica</c:v>
                </c:pt>
              </c:strCache>
            </c:strRef>
          </c:cat>
          <c:val>
            <c:numRef>
              <c:f>' G.XV. A. 15 FOI '!$B$2:$B$4</c:f>
              <c:numCache>
                <c:formatCode>0%</c:formatCode>
                <c:ptCount val="3"/>
                <c:pt idx="0">
                  <c:v>3.129136940888852E-2</c:v>
                </c:pt>
                <c:pt idx="1">
                  <c:v>0.77542973853670816</c:v>
                </c:pt>
                <c:pt idx="2">
                  <c:v>0.19327889205440338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8FA-48E6-9AFF-BD43749098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05203183"/>
        <c:axId val="1505201263"/>
      </c:barChart>
      <c:catAx>
        <c:axId val="150520318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505201263"/>
        <c:crosses val="autoZero"/>
        <c:auto val="1"/>
        <c:lblAlgn val="ctr"/>
        <c:lblOffset val="100"/>
        <c:noMultiLvlLbl val="0"/>
      </c:catAx>
      <c:valAx>
        <c:axId val="1505201263"/>
        <c:scaling>
          <c:orientation val="minMax"/>
          <c:max val="1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15052031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 G.XV. A. 16 FOI '!$C$1</c:f>
              <c:strCache>
                <c:ptCount val="1"/>
                <c:pt idx="0">
                  <c:v>% CUP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tint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352-44E3-BD64-75F4172D371E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352-44E3-BD64-75F4172D371E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shade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352-44E3-BD64-75F4172D371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 G.XV. A. 16 FOI '!$A$2:$A$4</c:f>
              <c:strCache>
                <c:ptCount val="3"/>
                <c:pt idx="0">
                  <c:v>Missione 5 - Inclusione e coesione</c:v>
                </c:pt>
                <c:pt idx="1">
                  <c:v>Missione 3 - Infrastrutture per una mobilità sostenibile</c:v>
                </c:pt>
                <c:pt idx="2">
                  <c:v>Missione 2 - Rivoluzione verde e transizione ecologica</c:v>
                </c:pt>
              </c:strCache>
            </c:strRef>
          </c:cat>
          <c:val>
            <c:numRef>
              <c:f>' G.XV. A. 16 FOI '!$C$2:$C$4</c:f>
              <c:numCache>
                <c:formatCode>0%</c:formatCode>
                <c:ptCount val="3"/>
                <c:pt idx="0">
                  <c:v>0.64609053497942381</c:v>
                </c:pt>
                <c:pt idx="1">
                  <c:v>0.10905349794238683</c:v>
                </c:pt>
                <c:pt idx="2">
                  <c:v>0.2448559670781893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352-44E3-BD64-75F4172D37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23661039"/>
        <c:axId val="623663439"/>
      </c:barChart>
      <c:catAx>
        <c:axId val="62366103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623663439"/>
        <c:crosses val="autoZero"/>
        <c:auto val="1"/>
        <c:lblAlgn val="ctr"/>
        <c:lblOffset val="100"/>
        <c:noMultiLvlLbl val="0"/>
      </c:catAx>
      <c:valAx>
        <c:axId val="623663439"/>
        <c:scaling>
          <c:orientation val="minMax"/>
          <c:max val="1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62366103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831449357261408"/>
          <c:y val="6.1309942979167392E-2"/>
          <c:w val="0.75219347581552309"/>
          <c:h val="0.86593001449475948"/>
        </c:manualLayout>
      </c:layout>
      <c:barChart>
        <c:barDir val="bar"/>
        <c:grouping val="clustered"/>
        <c:varyColors val="0"/>
        <c:ser>
          <c:idx val="4"/>
          <c:order val="0"/>
          <c:tx>
            <c:strRef>
              <c:f>'G.XV.A.2. Interventi Missioni'!$F$2</c:f>
              <c:strCache>
                <c:ptCount val="1"/>
                <c:pt idx="0">
                  <c:v>Missione 7</c:v>
                </c:pt>
              </c:strCache>
            </c:strRef>
          </c:tx>
          <c:spPr>
            <a:solidFill>
              <a:schemeClr val="accent1">
                <a:shade val="53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'G.XV.A.2. Interventi Missioni'!$A$3:$A$7</c:f>
              <c:strCache>
                <c:ptCount val="5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Nord-Est</c:v>
                </c:pt>
                <c:pt idx="4">
                  <c:v>Nord-Ovest</c:v>
                </c:pt>
              </c:strCache>
            </c:strRef>
          </c:cat>
          <c:val>
            <c:numRef>
              <c:f>'G.XV.A.2. Interventi Missioni'!$F$3:$F$7</c:f>
              <c:numCache>
                <c:formatCode>General</c:formatCode>
                <c:ptCount val="5"/>
                <c:pt idx="0">
                  <c:v>1</c:v>
                </c:pt>
                <c:pt idx="1">
                  <c:v>4</c:v>
                </c:pt>
                <c:pt idx="2">
                  <c:v>1</c:v>
                </c:pt>
                <c:pt idx="3">
                  <c:v>3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2F-494F-B4A1-CADEF9E6FF95}"/>
            </c:ext>
          </c:extLst>
        </c:ser>
        <c:ser>
          <c:idx val="3"/>
          <c:order val="1"/>
          <c:tx>
            <c:strRef>
              <c:f>'G.XV.A.2. Interventi Missioni'!$E$2</c:f>
              <c:strCache>
                <c:ptCount val="1"/>
                <c:pt idx="0">
                  <c:v>Missione 5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'G.XV.A.2. Interventi Missioni'!$A$3:$A$7</c:f>
              <c:strCache>
                <c:ptCount val="5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Nord-Est</c:v>
                </c:pt>
                <c:pt idx="4">
                  <c:v>Nord-Ovest</c:v>
                </c:pt>
              </c:strCache>
            </c:strRef>
          </c:cat>
          <c:val>
            <c:numRef>
              <c:f>'G.XV.A.2. Interventi Missioni'!$E$3:$E$7</c:f>
              <c:numCache>
                <c:formatCode>General</c:formatCode>
                <c:ptCount val="5"/>
                <c:pt idx="0">
                  <c:v>0</c:v>
                </c:pt>
                <c:pt idx="1">
                  <c:v>342</c:v>
                </c:pt>
                <c:pt idx="2">
                  <c:v>320</c:v>
                </c:pt>
                <c:pt idx="3">
                  <c:v>135</c:v>
                </c:pt>
                <c:pt idx="4">
                  <c:v>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2F-494F-B4A1-CADEF9E6FF95}"/>
            </c:ext>
          </c:extLst>
        </c:ser>
        <c:ser>
          <c:idx val="2"/>
          <c:order val="2"/>
          <c:tx>
            <c:strRef>
              <c:f>'G.XV.A.2. Interventi Missioni'!$D$2</c:f>
              <c:strCache>
                <c:ptCount val="1"/>
                <c:pt idx="0">
                  <c:v>Missione 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'G.XV.A.2. Interventi Missioni'!$A$3:$A$7</c:f>
              <c:strCache>
                <c:ptCount val="5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Nord-Est</c:v>
                </c:pt>
                <c:pt idx="4">
                  <c:v>Nord-Ovest</c:v>
                </c:pt>
              </c:strCache>
            </c:strRef>
          </c:cat>
          <c:val>
            <c:numRef>
              <c:f>'G.XV.A.2. Interventi Missioni'!$D$3:$D$7</c:f>
              <c:numCache>
                <c:formatCode>General</c:formatCode>
                <c:ptCount val="5"/>
                <c:pt idx="0">
                  <c:v>18</c:v>
                </c:pt>
                <c:pt idx="1">
                  <c:v>88</c:v>
                </c:pt>
                <c:pt idx="2">
                  <c:v>33</c:v>
                </c:pt>
                <c:pt idx="3">
                  <c:v>38</c:v>
                </c:pt>
                <c:pt idx="4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72F-494F-B4A1-CADEF9E6FF95}"/>
            </c:ext>
          </c:extLst>
        </c:ser>
        <c:ser>
          <c:idx val="1"/>
          <c:order val="3"/>
          <c:tx>
            <c:strRef>
              <c:f>'G.XV.A.2. Interventi Missioni'!$C$2</c:f>
              <c:strCache>
                <c:ptCount val="1"/>
                <c:pt idx="0">
                  <c:v>Missione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'G.XV.A.2. Interventi Missioni'!$A$3:$A$7</c:f>
              <c:strCache>
                <c:ptCount val="5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Nord-Est</c:v>
                </c:pt>
                <c:pt idx="4">
                  <c:v>Nord-Ovest</c:v>
                </c:pt>
              </c:strCache>
            </c:strRef>
          </c:cat>
          <c:val>
            <c:numRef>
              <c:f>'G.XV.A.2. Interventi Missioni'!$C$3:$C$7</c:f>
              <c:numCache>
                <c:formatCode>General</c:formatCode>
                <c:ptCount val="5"/>
                <c:pt idx="0">
                  <c:v>3</c:v>
                </c:pt>
                <c:pt idx="1">
                  <c:v>201</c:v>
                </c:pt>
                <c:pt idx="2">
                  <c:v>134</c:v>
                </c:pt>
                <c:pt idx="3">
                  <c:v>204</c:v>
                </c:pt>
                <c:pt idx="4">
                  <c:v>153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72F-494F-B4A1-CADEF9E6FF95}"/>
            </c:ext>
          </c:extLst>
        </c:ser>
        <c:ser>
          <c:idx val="0"/>
          <c:order val="4"/>
          <c:tx>
            <c:strRef>
              <c:f>'G.XV.A.2. Interventi Missioni'!$B$2</c:f>
              <c:strCache>
                <c:ptCount val="1"/>
                <c:pt idx="0">
                  <c:v>Missione 1</c:v>
                </c:pt>
              </c:strCache>
            </c:strRef>
          </c:tx>
          <c:spPr>
            <a:solidFill>
              <a:schemeClr val="accent1">
                <a:tint val="54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'G.XV.A.2. Interventi Missioni'!$A$3:$A$7</c:f>
              <c:strCache>
                <c:ptCount val="5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Nord-Est</c:v>
                </c:pt>
                <c:pt idx="4">
                  <c:v>Nord-Ovest</c:v>
                </c:pt>
              </c:strCache>
            </c:strRef>
          </c:cat>
          <c:val>
            <c:numRef>
              <c:f>'G.XV.A.2. Interventi Missioni'!$B$3:$B$7</c:f>
              <c:numCache>
                <c:formatCode>General</c:formatCode>
                <c:ptCount val="5"/>
                <c:pt idx="0">
                  <c:v>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72F-494F-B4A1-CADEF9E6FF9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100204336"/>
        <c:axId val="1100207216"/>
      </c:barChart>
      <c:catAx>
        <c:axId val="1100204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100207216"/>
        <c:crosses val="autoZero"/>
        <c:auto val="1"/>
        <c:lblAlgn val="ctr"/>
        <c:lblOffset val="100"/>
        <c:noMultiLvlLbl val="0"/>
      </c:catAx>
      <c:valAx>
        <c:axId val="11002072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00204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399531873095894"/>
          <c:y val="0.91690654758555024"/>
          <c:w val="0.77200936253808206"/>
          <c:h val="6.76404873767831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'XV. A.3- Interventi Regioni'!$B$1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'XV. A.3- Interventi Regioni'!$A$2:$A$22</c:f>
              <c:strCache>
                <c:ptCount val="21"/>
                <c:pt idx="0">
                  <c:v>PUGLIA</c:v>
                </c:pt>
                <c:pt idx="1">
                  <c:v>LOMBARDIA</c:v>
                </c:pt>
                <c:pt idx="2">
                  <c:v>TOSCANA</c:v>
                </c:pt>
                <c:pt idx="3">
                  <c:v>PIEMONTE</c:v>
                </c:pt>
                <c:pt idx="4">
                  <c:v>EMILIA-ROMAGNA</c:v>
                </c:pt>
                <c:pt idx="5">
                  <c:v>VENETO</c:v>
                </c:pt>
                <c:pt idx="6">
                  <c:v>MARCHE</c:v>
                </c:pt>
                <c:pt idx="7">
                  <c:v>LAZIO</c:v>
                </c:pt>
                <c:pt idx="8">
                  <c:v>CAMPANIA</c:v>
                </c:pt>
                <c:pt idx="9">
                  <c:v>SICILIA</c:v>
                </c:pt>
                <c:pt idx="10">
                  <c:v>CALABRIA</c:v>
                </c:pt>
                <c:pt idx="11">
                  <c:v>LIGURIA</c:v>
                </c:pt>
                <c:pt idx="12">
                  <c:v>UMBRIA</c:v>
                </c:pt>
                <c:pt idx="13">
                  <c:v>SARDEGNA</c:v>
                </c:pt>
                <c:pt idx="14">
                  <c:v>TRENTINO-ALTO ADIGE/SÜDTIROL</c:v>
                </c:pt>
                <c:pt idx="15">
                  <c:v>AMBITO NAZIONALE</c:v>
                </c:pt>
                <c:pt idx="16">
                  <c:v>FRIULI-VENEZIA GIULIA</c:v>
                </c:pt>
                <c:pt idx="17">
                  <c:v>MOLISE</c:v>
                </c:pt>
                <c:pt idx="18">
                  <c:v>ABRUZZO</c:v>
                </c:pt>
                <c:pt idx="19">
                  <c:v>BASILICATA</c:v>
                </c:pt>
                <c:pt idx="20">
                  <c:v>VALLE D'AOSTA/VALLÉE D'AOSTE</c:v>
                </c:pt>
              </c:strCache>
            </c:strRef>
          </c:cat>
          <c:val>
            <c:numRef>
              <c:f>'XV. A.3- Interventi Regioni'!$B$2:$B$22</c:f>
              <c:numCache>
                <c:formatCode>General</c:formatCode>
                <c:ptCount val="21"/>
                <c:pt idx="0">
                  <c:v>223</c:v>
                </c:pt>
                <c:pt idx="1">
                  <c:v>197</c:v>
                </c:pt>
                <c:pt idx="2">
                  <c:v>176</c:v>
                </c:pt>
                <c:pt idx="3">
                  <c:v>149</c:v>
                </c:pt>
                <c:pt idx="4">
                  <c:v>145</c:v>
                </c:pt>
                <c:pt idx="5">
                  <c:v>137</c:v>
                </c:pt>
                <c:pt idx="6">
                  <c:v>124</c:v>
                </c:pt>
                <c:pt idx="7">
                  <c:v>115</c:v>
                </c:pt>
                <c:pt idx="8">
                  <c:v>87</c:v>
                </c:pt>
                <c:pt idx="9">
                  <c:v>82</c:v>
                </c:pt>
                <c:pt idx="10">
                  <c:v>80</c:v>
                </c:pt>
                <c:pt idx="11">
                  <c:v>79</c:v>
                </c:pt>
                <c:pt idx="12">
                  <c:v>73</c:v>
                </c:pt>
                <c:pt idx="13">
                  <c:v>66</c:v>
                </c:pt>
                <c:pt idx="14">
                  <c:v>57</c:v>
                </c:pt>
                <c:pt idx="15">
                  <c:v>42</c:v>
                </c:pt>
                <c:pt idx="16">
                  <c:v>41</c:v>
                </c:pt>
                <c:pt idx="17">
                  <c:v>33</c:v>
                </c:pt>
                <c:pt idx="18">
                  <c:v>26</c:v>
                </c:pt>
                <c:pt idx="19">
                  <c:v>22</c:v>
                </c:pt>
                <c:pt idx="2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84-461C-8EEC-6307E62E9D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6"/>
        <c:overlap val="-27"/>
        <c:axId val="1326413264"/>
        <c:axId val="1326419504"/>
      </c:barChart>
      <c:catAx>
        <c:axId val="1326413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26419504"/>
        <c:crosses val="autoZero"/>
        <c:auto val="1"/>
        <c:lblAlgn val="ctr"/>
        <c:lblOffset val="100"/>
        <c:noMultiLvlLbl val="0"/>
      </c:catAx>
      <c:valAx>
        <c:axId val="13264195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326413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'G.XV.A.4. M1C1'!$B$2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C1F-4EF9-9179-E444F3F6B1E1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C1F-4EF9-9179-E444F3F6B1E1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CC1F-4EF9-9179-E444F3F6B1E1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CC1F-4EF9-9179-E444F3F6B1E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'G.XV.A.4. M1C1'!$A$3:$A$6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'G.XV.A.4. M1C1'!$B$3:$B$6</c:f>
              <c:numCache>
                <c:formatCode>General</c:formatCode>
                <c:ptCount val="4"/>
                <c:pt idx="0">
                  <c:v>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C1F-4EF9-9179-E444F3F6B1E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494940240"/>
        <c:axId val="1494936880"/>
      </c:barChart>
      <c:catAx>
        <c:axId val="14949402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94936880"/>
        <c:crosses val="autoZero"/>
        <c:auto val="1"/>
        <c:lblAlgn val="ctr"/>
        <c:lblOffset val="100"/>
        <c:noMultiLvlLbl val="0"/>
      </c:catAx>
      <c:valAx>
        <c:axId val="1494936880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94940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'G.XV.A.5 M2C2'!$B$2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508-4133-B918-0B104B9B1AE4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508-4133-B918-0B104B9B1AE4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508-4133-B918-0B104B9B1AE4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508-4133-B918-0B104B9B1AE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'G.XV.A.5 M2C2'!$A$3:$A$6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'G.XV.A.5 M2C2'!$B$3:$B$6</c:f>
              <c:numCache>
                <c:formatCode>General</c:formatCode>
                <c:ptCount val="4"/>
                <c:pt idx="0">
                  <c:v>3</c:v>
                </c:pt>
                <c:pt idx="1">
                  <c:v>110</c:v>
                </c:pt>
                <c:pt idx="2">
                  <c:v>71</c:v>
                </c:pt>
                <c:pt idx="3">
                  <c:v>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508-4133-B918-0B104B9B1A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24273264"/>
        <c:axId val="1324273744"/>
      </c:barChart>
      <c:catAx>
        <c:axId val="1324273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24273744"/>
        <c:crosses val="autoZero"/>
        <c:auto val="1"/>
        <c:lblAlgn val="ctr"/>
        <c:lblOffset val="100"/>
        <c:noMultiLvlLbl val="0"/>
      </c:catAx>
      <c:valAx>
        <c:axId val="1324273744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24273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'G.XV.A.6 M2C4'!$B$2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0FC-4913-8570-FBA662C1E2A2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0FC-4913-8570-FBA662C1E2A2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0FC-4913-8570-FBA662C1E2A2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0FC-4913-8570-FBA662C1E2A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'G.XV.A.6 M2C4'!$A$3:$A$6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'G.XV.A.6 M2C4'!$B$3:$B$6</c:f>
              <c:numCache>
                <c:formatCode>General</c:formatCode>
                <c:ptCount val="4"/>
                <c:pt idx="0">
                  <c:v>0</c:v>
                </c:pt>
                <c:pt idx="1">
                  <c:v>91</c:v>
                </c:pt>
                <c:pt idx="2">
                  <c:v>63</c:v>
                </c:pt>
                <c:pt idx="3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0FC-4913-8570-FBA662C1E2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04082480"/>
        <c:axId val="1104082960"/>
      </c:barChart>
      <c:catAx>
        <c:axId val="1104082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104082960"/>
        <c:crosses val="autoZero"/>
        <c:auto val="1"/>
        <c:lblAlgn val="ctr"/>
        <c:lblOffset val="100"/>
        <c:noMultiLvlLbl val="0"/>
      </c:catAx>
      <c:valAx>
        <c:axId val="1104082960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104082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341-4484-8273-D9443F81A113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341-4484-8273-D9443F81A11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1341-4484-8273-D9443F81A11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1341-4484-8273-D9443F81A11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'G.XV.A.7 M3C1'!$A$3:$A$6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'G.XV.A.7 M3C1'!$B$3:$B$6</c:f>
              <c:numCache>
                <c:formatCode>General</c:formatCode>
                <c:ptCount val="4"/>
                <c:pt idx="0">
                  <c:v>9</c:v>
                </c:pt>
                <c:pt idx="1">
                  <c:v>79</c:v>
                </c:pt>
                <c:pt idx="2">
                  <c:v>27</c:v>
                </c:pt>
                <c:pt idx="3">
                  <c:v>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341-4484-8273-D9443F81A1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27906032"/>
        <c:axId val="1327905072"/>
      </c:barChart>
      <c:catAx>
        <c:axId val="13279060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27905072"/>
        <c:crosses val="autoZero"/>
        <c:auto val="1"/>
        <c:lblAlgn val="ctr"/>
        <c:lblOffset val="100"/>
        <c:noMultiLvlLbl val="0"/>
      </c:catAx>
      <c:valAx>
        <c:axId val="1327905072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27906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'G.XV.A.8 M3C2'!$B$2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B5B-4667-A2CA-DEC32AAEC434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B5B-4667-A2CA-DEC32AAEC434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B5B-4667-A2CA-DEC32AAEC434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B5B-4667-A2CA-DEC32AAEC43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'G.XV.A.8 M3C2'!$A$3:$A$6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'G.XV.A.8 M3C2'!$B$3:$B$6</c:f>
              <c:numCache>
                <c:formatCode>General</c:formatCode>
                <c:ptCount val="4"/>
                <c:pt idx="0">
                  <c:v>9</c:v>
                </c:pt>
                <c:pt idx="1">
                  <c:v>9</c:v>
                </c:pt>
                <c:pt idx="2">
                  <c:v>6</c:v>
                </c:pt>
                <c:pt idx="3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B5B-4667-A2CA-DEC32AAEC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6306272"/>
        <c:axId val="136304832"/>
      </c:barChart>
      <c:catAx>
        <c:axId val="1363062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6304832"/>
        <c:crosses val="autoZero"/>
        <c:auto val="1"/>
        <c:lblAlgn val="ctr"/>
        <c:lblOffset val="100"/>
        <c:noMultiLvlLbl val="0"/>
      </c:catAx>
      <c:valAx>
        <c:axId val="136304832"/>
        <c:scaling>
          <c:orientation val="minMax"/>
          <c:max val="33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36306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'G.XV.A.9 M5C2'!$B$2</c:f>
              <c:strCache>
                <c:ptCount val="1"/>
                <c:pt idx="0">
                  <c:v>PROGETTI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763-4796-8428-8D839D2C89B8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9763-4796-8428-8D839D2C89B8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763-4796-8428-8D839D2C89B8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9763-4796-8428-8D839D2C89B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'G.XV.A.9 M5C2'!$A$3:$A$6</c:f>
              <c:strCache>
                <c:ptCount val="4"/>
                <c:pt idx="0">
                  <c:v>Ambito nazionale</c:v>
                </c:pt>
                <c:pt idx="1">
                  <c:v>Mezzogiorno</c:v>
                </c:pt>
                <c:pt idx="2">
                  <c:v>Centro</c:v>
                </c:pt>
                <c:pt idx="3">
                  <c:v>Nord</c:v>
                </c:pt>
              </c:strCache>
            </c:strRef>
          </c:cat>
          <c:val>
            <c:numRef>
              <c:f>'G.XV.A.9 M5C2'!$B$3:$B$6</c:f>
              <c:numCache>
                <c:formatCode>General</c:formatCode>
                <c:ptCount val="4"/>
                <c:pt idx="0">
                  <c:v>0</c:v>
                </c:pt>
                <c:pt idx="1">
                  <c:v>285</c:v>
                </c:pt>
                <c:pt idx="2">
                  <c:v>320</c:v>
                </c:pt>
                <c:pt idx="3">
                  <c:v>361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763-4796-8428-8D839D2C89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40188800"/>
        <c:axId val="1440188320"/>
      </c:barChart>
      <c:catAx>
        <c:axId val="14401888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40188320"/>
        <c:crosses val="autoZero"/>
        <c:auto val="1"/>
        <c:lblAlgn val="ctr"/>
        <c:lblOffset val="100"/>
        <c:noMultiLvlLbl val="0"/>
      </c:catAx>
      <c:valAx>
        <c:axId val="1440188320"/>
        <c:scaling>
          <c:orientation val="minMax"/>
          <c:max val="37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440188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'F.XV. A.1- Interventi Regioni'!$A$2:$A$22</cx:f>
        <cx:nf>'F.XV. A.1- Interventi Regioni'!$A$1</cx:nf>
        <cx:lvl ptCount="21" name="Regione">
          <cx:pt idx="0">AMBITO NAZIONALE</cx:pt>
          <cx:pt idx="1">ABRUZZO</cx:pt>
          <cx:pt idx="2">BASILICATA</cx:pt>
          <cx:pt idx="3">CALABRIA</cx:pt>
          <cx:pt idx="4">CAMPANIA</cx:pt>
          <cx:pt idx="5">EMILIA-ROMAGNA</cx:pt>
          <cx:pt idx="6">FRIULI-VENEZIA GIULI</cx:pt>
          <cx:pt idx="7">LAZIO</cx:pt>
          <cx:pt idx="8">LIGURIA</cx:pt>
          <cx:pt idx="9">LOMBARDIA</cx:pt>
          <cx:pt idx="10">MARCHE</cx:pt>
          <cx:pt idx="11">MOLISE</cx:pt>
          <cx:pt idx="12">PIEMONTE</cx:pt>
          <cx:pt idx="13">PUGLIA</cx:pt>
          <cx:pt idx="14">SARDEGNA</cx:pt>
          <cx:pt idx="15">SICILIA</cx:pt>
          <cx:pt idx="16">TOSCANA</cx:pt>
          <cx:pt idx="17">TRENTINO-ALTO ADIGE/SÜDTIROL</cx:pt>
          <cx:pt idx="18">UMBRIA</cx:pt>
          <cx:pt idx="19">VALLE D'AOSTA/VALLÉE D'AOSTE</cx:pt>
          <cx:pt idx="20">VENETO</cx:pt>
        </cx:lvl>
      </cx:strDim>
      <cx:numDim type="colorVal">
        <cx:f>'F.XV. A.1- Interventi Regioni'!$B$2:$B$22</cx:f>
        <cx:nf>'F.XV. A.1- Interventi Regioni'!$B$1</cx:nf>
        <cx:lvl ptCount="21" formatCode="Standard" name="Interventi">
          <cx:pt idx="0">42</cx:pt>
          <cx:pt idx="1">26</cx:pt>
          <cx:pt idx="2">22</cx:pt>
          <cx:pt idx="3">80</cx:pt>
          <cx:pt idx="4">87</cx:pt>
          <cx:pt idx="5">145</cx:pt>
          <cx:pt idx="6">41</cx:pt>
          <cx:pt idx="7">115</cx:pt>
          <cx:pt idx="8">79</cx:pt>
          <cx:pt idx="9">197</cx:pt>
          <cx:pt idx="10">124</cx:pt>
          <cx:pt idx="11">33</cx:pt>
          <cx:pt idx="12">149</cx:pt>
          <cx:pt idx="13">223</cx:pt>
          <cx:pt idx="14">66</cx:pt>
          <cx:pt idx="15">82</cx:pt>
          <cx:pt idx="16">176</cx:pt>
          <cx:pt idx="17">57</cx:pt>
          <cx:pt idx="18">73</cx:pt>
          <cx:pt idx="19">6</cx:pt>
          <cx:pt idx="20">137</cx:pt>
        </cx:lvl>
      </cx:numDim>
    </cx:data>
  </cx:chartData>
  <cx:chart>
    <cx:plotArea>
      <cx:plotAreaRegion>
        <cx:series layoutId="regionMap" uniqueId="{705F9B1C-CA5B-42C3-AF3F-C51F15F06F06}">
          <cx:tx>
            <cx:txData>
              <cx:f>'F.XV. A.1- Interventi Regioni'!$B$1</cx:f>
              <cx:v>Interventi</cx:v>
            </cx:txData>
          </cx:tx>
          <cx:dataLabels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 sz="850" b="1">
                    <a:solidFill>
                      <a:schemeClr val="bg1"/>
                    </a:solidFill>
                    <a:latin typeface="Times New Roman" panose="02020603050405020304" pitchFamily="18" charset="0"/>
                    <a:ea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it-IT" sz="850" b="1" i="0" u="none" strike="noStrike" baseline="0">
                  <a:solidFill>
                    <a:schemeClr val="bg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x:txPr>
            <cx:visibility seriesName="0" categoryName="0" value="1"/>
          </cx:dataLabels>
          <cx:dataId val="0"/>
          <cx:layoutPr>
            <cx:geography cultureLanguage="it-IT" cultureRegion="IT" attribution="Con tecnologia Bing">
              <cx:geoCache provider="{E9337A44-BEBE-4D9F-B70C-5C5E7DAFC167}">
                <cx:binary>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</cx:binary>
              </cx:geoCache>
            </cx:geography>
          </cx:layoutPr>
        </cx:series>
      </cx:plotAreaRegion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0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3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4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5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16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17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4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7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8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9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49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85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3175">
        <a:solidFill>
          <a:schemeClr val="bg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0.4009</cdr:x>
      <cdr:y>0.49317</cdr:y>
    </cdr:from>
    <cdr:to>
      <cdr:x>0.59523</cdr:x>
      <cdr:y>0.64002</cdr:y>
    </cdr:to>
    <cdr:sp macro="" textlink="">
      <cdr:nvSpPr>
        <cdr:cNvPr id="2" name="CasellaDiTesto 5">
          <a:extLst xmlns:a="http://schemas.openxmlformats.org/drawingml/2006/main">
            <a:ext uri="{FF2B5EF4-FFF2-40B4-BE49-F238E27FC236}">
              <a16:creationId xmlns:a16="http://schemas.microsoft.com/office/drawing/2014/main" id="{0BF5ACB5-CDC1-9EF2-1541-EB5255411BA5}"/>
            </a:ext>
          </a:extLst>
        </cdr:cNvPr>
        <cdr:cNvSpPr txBox="1"/>
      </cdr:nvSpPr>
      <cdr:spPr>
        <a:xfrm xmlns:a="http://schemas.openxmlformats.org/drawingml/2006/main">
          <a:off x="2453546" y="1959762"/>
          <a:ext cx="1189355" cy="583565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/>
        <a:p xmlns:a="http://schemas.openxmlformats.org/drawingml/2006/main">
          <a:pPr algn="ctr">
            <a:lnSpc>
              <a:spcPct val="107000"/>
            </a:lnSpc>
            <a:spcAft>
              <a:spcPts val="800"/>
            </a:spcAft>
            <a:buNone/>
          </a:pPr>
          <a:r>
            <a:rPr lang="it-IT" sz="1400" b="1" kern="100">
              <a:solidFill>
                <a:srgbClr val="000000"/>
              </a:solidFill>
              <a:effectLst/>
              <a:latin typeface="Times New Roman" panose="02020603050405020304" pitchFamily="18" charset="0"/>
              <a:ea typeface="Calibri" panose="020F0502020204030204" pitchFamily="34" charset="0"/>
              <a:cs typeface="Times New Roman" panose="02020603050405020304" pitchFamily="18" charset="0"/>
            </a:rPr>
            <a:t>1960 interventi</a:t>
          </a:r>
          <a:endParaRPr lang="it-IT" sz="1100" kern="100">
            <a:effectLst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0.43826</cdr:x>
      <cdr:y>0.35809</cdr:y>
    </cdr:from>
    <cdr:to>
      <cdr:x>0.57643</cdr:x>
      <cdr:y>0.51759</cdr:y>
    </cdr:to>
    <cdr:sp macro="" textlink="">
      <cdr:nvSpPr>
        <cdr:cNvPr id="2" name="CasellaDiTesto 4">
          <a:extLst xmlns:a="http://schemas.openxmlformats.org/drawingml/2006/main">
            <a:ext uri="{FF2B5EF4-FFF2-40B4-BE49-F238E27FC236}">
              <a16:creationId xmlns:a16="http://schemas.microsoft.com/office/drawing/2014/main" id="{8188DFB6-A2A5-E167-EF8B-7BD780EE0428}"/>
            </a:ext>
          </a:extLst>
        </cdr:cNvPr>
        <cdr:cNvSpPr txBox="1"/>
      </cdr:nvSpPr>
      <cdr:spPr>
        <a:xfrm xmlns:a="http://schemas.openxmlformats.org/drawingml/2006/main">
          <a:off x="2682188" y="1860027"/>
          <a:ext cx="845618" cy="828491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it-IT" sz="1200" b="1">
              <a:latin typeface="Times New Roman" panose="02020603050405020304" pitchFamily="18" charset="0"/>
              <a:cs typeface="Times New Roman" panose="02020603050405020304" pitchFamily="18" charset="0"/>
            </a:rPr>
            <a:t>39,84 milioni di risorse PNRR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0.40004</cdr:x>
      <cdr:y>0.40491</cdr:y>
    </cdr:from>
    <cdr:to>
      <cdr:x>0.62544</cdr:x>
      <cdr:y>0.58101</cdr:y>
    </cdr:to>
    <cdr:sp macro="" textlink="">
      <cdr:nvSpPr>
        <cdr:cNvPr id="2" name="CasellaDiTesto 4">
          <a:extLst xmlns:a="http://schemas.openxmlformats.org/drawingml/2006/main">
            <a:ext uri="{FF2B5EF4-FFF2-40B4-BE49-F238E27FC236}">
              <a16:creationId xmlns:a16="http://schemas.microsoft.com/office/drawing/2014/main" id="{8188DFB6-A2A5-E167-EF8B-7BD780EE0428}"/>
            </a:ext>
          </a:extLst>
        </cdr:cNvPr>
        <cdr:cNvSpPr txBox="1"/>
      </cdr:nvSpPr>
      <cdr:spPr>
        <a:xfrm xmlns:a="http://schemas.openxmlformats.org/drawingml/2006/main">
          <a:off x="2018482" y="1984963"/>
          <a:ext cx="1137301" cy="8632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it-IT" sz="1100" b="1">
              <a:latin typeface="Times New Roman" panose="02020603050405020304" pitchFamily="18" charset="0"/>
              <a:cs typeface="Times New Roman" panose="02020603050405020304" pitchFamily="18" charset="0"/>
            </a:rPr>
            <a:t>30,2 mld €</a:t>
          </a:r>
          <a:r>
            <a:rPr lang="it-IT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di </a:t>
          </a:r>
          <a:r>
            <a:rPr lang="it-IT" sz="1100" b="1">
              <a:latin typeface="Times New Roman" panose="02020603050405020304" pitchFamily="18" charset="0"/>
              <a:cs typeface="Times New Roman" panose="02020603050405020304" pitchFamily="18" charset="0"/>
            </a:rPr>
            <a:t>risorse PNRR tagging </a:t>
          </a:r>
          <a:r>
            <a:rPr lang="it-IT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climate</a:t>
          </a:r>
          <a:endParaRPr lang="it-IT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0.03916</cdr:x>
      <cdr:y>0.69016</cdr:y>
    </cdr:from>
    <cdr:to>
      <cdr:x>0.1834</cdr:x>
      <cdr:y>0.79441</cdr:y>
    </cdr:to>
    <cdr:sp macro="" textlink="">
      <cdr:nvSpPr>
        <cdr:cNvPr id="2" name="CasellaDiTesto 1">
          <a:extLst xmlns:a="http://schemas.openxmlformats.org/drawingml/2006/main">
            <a:ext uri="{FF2B5EF4-FFF2-40B4-BE49-F238E27FC236}">
              <a16:creationId xmlns:a16="http://schemas.microsoft.com/office/drawing/2014/main" id="{4FD1BD83-8423-9E0D-44FF-2E45A9F2F194}"/>
            </a:ext>
          </a:extLst>
        </cdr:cNvPr>
        <cdr:cNvSpPr txBox="1"/>
      </cdr:nvSpPr>
      <cdr:spPr>
        <a:xfrm xmlns:a="http://schemas.openxmlformats.org/drawingml/2006/main">
          <a:off x="233572" y="2570335"/>
          <a:ext cx="860327" cy="3882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it-IT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0,009</a:t>
          </a:r>
          <a:r>
            <a:rPr lang="it-IT" sz="1100" b="1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mld €</a:t>
          </a:r>
        </a:p>
        <a:p xmlns:a="http://schemas.openxmlformats.org/drawingml/2006/main">
          <a:endParaRPr lang="it-IT" sz="11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0.84215</cdr:x>
      <cdr:y>0.68005</cdr:y>
    </cdr:from>
    <cdr:to>
      <cdr:x>0.9864</cdr:x>
      <cdr:y>0.78431</cdr:y>
    </cdr:to>
    <cdr:sp macro="" textlink="">
      <cdr:nvSpPr>
        <cdr:cNvPr id="3" name="CasellaDiTesto 1">
          <a:extLst xmlns:a="http://schemas.openxmlformats.org/drawingml/2006/main">
            <a:ext uri="{FF2B5EF4-FFF2-40B4-BE49-F238E27FC236}">
              <a16:creationId xmlns:a16="http://schemas.microsoft.com/office/drawing/2014/main" id="{5297B6EA-B148-AEE0-28CC-D94BB7301354}"/>
            </a:ext>
          </a:extLst>
        </cdr:cNvPr>
        <cdr:cNvSpPr txBox="1"/>
      </cdr:nvSpPr>
      <cdr:spPr>
        <a:xfrm xmlns:a="http://schemas.openxmlformats.org/drawingml/2006/main">
          <a:off x="5023050" y="2532682"/>
          <a:ext cx="860387" cy="3882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t-IT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1,1</a:t>
          </a:r>
          <a:r>
            <a:rPr lang="it-IT" sz="1100" b="1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mld €</a:t>
          </a:r>
        </a:p>
        <a:p xmlns:a="http://schemas.openxmlformats.org/drawingml/2006/main">
          <a:endParaRPr lang="it-IT" sz="1100" b="1" kern="1200"/>
        </a:p>
      </cdr:txBody>
    </cdr:sp>
  </cdr:relSizeAnchor>
  <cdr:relSizeAnchor xmlns:cdr="http://schemas.openxmlformats.org/drawingml/2006/chartDrawing">
    <cdr:from>
      <cdr:x>0.63938</cdr:x>
      <cdr:y>0.62281</cdr:y>
    </cdr:from>
    <cdr:to>
      <cdr:x>0.78362</cdr:x>
      <cdr:y>0.72706</cdr:y>
    </cdr:to>
    <cdr:sp macro="" textlink="">
      <cdr:nvSpPr>
        <cdr:cNvPr id="4" name="CasellaDiTesto 1">
          <a:extLst xmlns:a="http://schemas.openxmlformats.org/drawingml/2006/main">
            <a:ext uri="{FF2B5EF4-FFF2-40B4-BE49-F238E27FC236}">
              <a16:creationId xmlns:a16="http://schemas.microsoft.com/office/drawing/2014/main" id="{5297B6EA-B148-AEE0-28CC-D94BB7301354}"/>
            </a:ext>
          </a:extLst>
        </cdr:cNvPr>
        <cdr:cNvSpPr txBox="1"/>
      </cdr:nvSpPr>
      <cdr:spPr>
        <a:xfrm xmlns:a="http://schemas.openxmlformats.org/drawingml/2006/main">
          <a:off x="3813599" y="2319524"/>
          <a:ext cx="860327" cy="3882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t-IT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3,4</a:t>
          </a:r>
          <a:r>
            <a:rPr lang="it-IT" sz="1100" b="1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mld €</a:t>
          </a:r>
        </a:p>
        <a:p xmlns:a="http://schemas.openxmlformats.org/drawingml/2006/main">
          <a:endParaRPr lang="it-IT" sz="11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0.43455</cdr:x>
      <cdr:y>0.01591</cdr:y>
    </cdr:from>
    <cdr:to>
      <cdr:x>0.57879</cdr:x>
      <cdr:y>0.12017</cdr:y>
    </cdr:to>
    <cdr:sp macro="" textlink="">
      <cdr:nvSpPr>
        <cdr:cNvPr id="5" name="CasellaDiTesto 1">
          <a:extLst xmlns:a="http://schemas.openxmlformats.org/drawingml/2006/main">
            <a:ext uri="{FF2B5EF4-FFF2-40B4-BE49-F238E27FC236}">
              <a16:creationId xmlns:a16="http://schemas.microsoft.com/office/drawing/2014/main" id="{5297B6EA-B148-AEE0-28CC-D94BB7301354}"/>
            </a:ext>
          </a:extLst>
        </cdr:cNvPr>
        <cdr:cNvSpPr txBox="1"/>
      </cdr:nvSpPr>
      <cdr:spPr>
        <a:xfrm xmlns:a="http://schemas.openxmlformats.org/drawingml/2006/main">
          <a:off x="2591874" y="59253"/>
          <a:ext cx="860328" cy="38829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t-IT" sz="1100" b="1" kern="1200" baseline="0"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23,5 mld €</a:t>
          </a:r>
        </a:p>
        <a:p xmlns:a="http://schemas.openxmlformats.org/drawingml/2006/main">
          <a:endParaRPr lang="it-IT" sz="1100" b="1" kern="1200"/>
        </a:p>
      </cdr:txBody>
    </cdr:sp>
  </cdr:relSizeAnchor>
  <cdr:relSizeAnchor xmlns:cdr="http://schemas.openxmlformats.org/drawingml/2006/chartDrawing">
    <cdr:from>
      <cdr:x>0.23746</cdr:x>
      <cdr:y>0.36365</cdr:y>
    </cdr:from>
    <cdr:to>
      <cdr:x>0.3817</cdr:x>
      <cdr:y>0.46791</cdr:y>
    </cdr:to>
    <cdr:sp macro="" textlink="">
      <cdr:nvSpPr>
        <cdr:cNvPr id="6" name="CasellaDiTesto 1">
          <a:extLst xmlns:a="http://schemas.openxmlformats.org/drawingml/2006/main">
            <a:ext uri="{FF2B5EF4-FFF2-40B4-BE49-F238E27FC236}">
              <a16:creationId xmlns:a16="http://schemas.microsoft.com/office/drawing/2014/main" id="{5297B6EA-B148-AEE0-28CC-D94BB7301354}"/>
            </a:ext>
          </a:extLst>
        </cdr:cNvPr>
        <cdr:cNvSpPr txBox="1"/>
      </cdr:nvSpPr>
      <cdr:spPr>
        <a:xfrm xmlns:a="http://schemas.openxmlformats.org/drawingml/2006/main">
          <a:off x="1416343" y="1354332"/>
          <a:ext cx="860328" cy="3882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t-IT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11,9</a:t>
          </a:r>
          <a:r>
            <a:rPr lang="it-IT" sz="1100" b="1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mld €</a:t>
          </a:r>
        </a:p>
        <a:p xmlns:a="http://schemas.openxmlformats.org/drawingml/2006/main">
          <a:endParaRPr lang="it-IT" sz="1100" b="1" kern="1200"/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e300238-5656-43f2-b54e-a511669c6a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8A6AE6F900134081A76FF828E05D4A" ma:contentTypeVersion="15" ma:contentTypeDescription="Creare un nuovo documento." ma:contentTypeScope="" ma:versionID="33f489e394502c481dbe02b4937e6bf0">
  <xsd:schema xmlns:xsd="http://www.w3.org/2001/XMLSchema" xmlns:xs="http://www.w3.org/2001/XMLSchema" xmlns:p="http://schemas.microsoft.com/office/2006/metadata/properties" xmlns:ns3="e7f1fe5a-efd8-4718-b7ec-e842a490eff1" xmlns:ns4="ae300238-5656-43f2-b54e-a511669c6aca" targetNamespace="http://schemas.microsoft.com/office/2006/metadata/properties" ma:root="true" ma:fieldsID="36fe45527dd47302ee74dc0621a37f7a" ns3:_="" ns4:_="">
    <xsd:import namespace="e7f1fe5a-efd8-4718-b7ec-e842a490eff1"/>
    <xsd:import namespace="ae300238-5656-43f2-b54e-a511669c6ac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1fe5a-efd8-4718-b7ec-e842a490ef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00238-5656-43f2-b54e-a511669c6a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79CE0-766A-4B43-B819-EDE389570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00090-6C06-4041-A8D8-1EB3CCC15AD5}">
  <ds:schemaRefs>
    <ds:schemaRef ds:uri="http://schemas.microsoft.com/office/2006/metadata/properties"/>
    <ds:schemaRef ds:uri="http://schemas.microsoft.com/office/infopath/2007/PartnerControls"/>
    <ds:schemaRef ds:uri="ae300238-5656-43f2-b54e-a511669c6aca"/>
  </ds:schemaRefs>
</ds:datastoreItem>
</file>

<file path=customXml/itemProps3.xml><?xml version="1.0" encoding="utf-8"?>
<ds:datastoreItem xmlns:ds="http://schemas.openxmlformats.org/officeDocument/2006/customXml" ds:itemID="{BC0C88E1-31DE-4799-A064-4833F9EC3E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27DED-3612-42DA-B7DD-B8DA20C92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1fe5a-efd8-4718-b7ec-e842a490eff1"/>
    <ds:schemaRef ds:uri="ae300238-5656-43f2-b54e-a511669c6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SALVATORE</dc:creator>
  <cp:keywords/>
  <dc:description/>
  <cp:lastModifiedBy>Utente</cp:lastModifiedBy>
  <cp:revision>2</cp:revision>
  <dcterms:created xsi:type="dcterms:W3CDTF">2025-12-03T11:52:00Z</dcterms:created>
  <dcterms:modified xsi:type="dcterms:W3CDTF">2025-12-03T11:52:00Z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0x010100EB8A6AE6F900134081A76FF828E05D4A</vt:lpwstr>
  </property>
</Properties>
</file>